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C6" w:rsidRPr="00062A92" w:rsidRDefault="002836C6" w:rsidP="002836C6">
      <w:pPr>
        <w:ind w:right="5"/>
        <w:rPr>
          <w:b/>
          <w:sz w:val="28"/>
          <w:szCs w:val="28"/>
        </w:rPr>
      </w:pPr>
      <w:r w:rsidRPr="00062A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062A92">
        <w:rPr>
          <w:sz w:val="28"/>
          <w:szCs w:val="28"/>
        </w:rPr>
        <w:t xml:space="preserve">   </w:t>
      </w:r>
      <w:r w:rsidRPr="00062A92">
        <w:rPr>
          <w:b/>
          <w:sz w:val="28"/>
          <w:szCs w:val="28"/>
        </w:rPr>
        <w:t>РОССИЙСКАЯ ФЕДЕРАЦИЯ</w:t>
      </w:r>
    </w:p>
    <w:p w:rsidR="002836C6" w:rsidRPr="00062A92" w:rsidRDefault="002836C6" w:rsidP="002836C6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ВОЛГОГРАДСКАЯ ОБЛАСТЬ                                                                     КОТЕЛЬНИКОВСКИЙ МУНИЦИПАЛЬНЫЙ РАЙОН</w:t>
      </w:r>
    </w:p>
    <w:p w:rsidR="002836C6" w:rsidRPr="00062A92" w:rsidRDefault="002836C6" w:rsidP="002836C6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ГЕНЕРАЛОВСКОЕ СЕЛЬСКОЕ ПОСЕЛЕНИЕ</w:t>
      </w:r>
    </w:p>
    <w:p w:rsidR="002836C6" w:rsidRPr="00062A92" w:rsidRDefault="002836C6" w:rsidP="002836C6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СОВЕТ НАРОДНЫХ ДЕПУТАТОВ</w:t>
      </w:r>
    </w:p>
    <w:p w:rsidR="002836C6" w:rsidRPr="00062A92" w:rsidRDefault="002836C6" w:rsidP="002836C6">
      <w:pPr>
        <w:ind w:right="5"/>
        <w:jc w:val="center"/>
        <w:rPr>
          <w:b/>
          <w:sz w:val="28"/>
          <w:szCs w:val="28"/>
        </w:rPr>
      </w:pPr>
    </w:p>
    <w:p w:rsidR="002836C6" w:rsidRPr="00CA31AC" w:rsidRDefault="002836C6" w:rsidP="002836C6">
      <w:pPr>
        <w:ind w:right="5"/>
        <w:rPr>
          <w:sz w:val="28"/>
          <w:szCs w:val="28"/>
          <w:vertAlign w:val="superscript"/>
        </w:rPr>
      </w:pPr>
      <w:r w:rsidRPr="00CA31AC">
        <w:t xml:space="preserve">                                                   </w:t>
      </w:r>
      <w:r w:rsidRPr="00CA31AC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</w:t>
      </w:r>
      <w:r w:rsidR="00D56B16">
        <w:rPr>
          <w:sz w:val="28"/>
          <w:szCs w:val="28"/>
        </w:rPr>
        <w:t>67/124</w:t>
      </w:r>
      <w:r>
        <w:rPr>
          <w:sz w:val="28"/>
          <w:szCs w:val="28"/>
          <w:u w:val="single"/>
        </w:rPr>
        <w:t xml:space="preserve">      </w:t>
      </w:r>
    </w:p>
    <w:p w:rsidR="002836C6" w:rsidRPr="00CA31AC" w:rsidRDefault="002836C6" w:rsidP="002836C6">
      <w:pPr>
        <w:pStyle w:val="normal32"/>
        <w:ind w:right="5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A31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7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1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134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134E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CB61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93134E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CA31AC">
        <w:rPr>
          <w:rFonts w:ascii="Times New Roman" w:hAnsi="Times New Roman" w:cs="Times New Roman"/>
          <w:sz w:val="28"/>
          <w:szCs w:val="28"/>
        </w:rPr>
        <w:t>.                                                      х.Генераловский</w:t>
      </w:r>
    </w:p>
    <w:p w:rsidR="002836C6" w:rsidRPr="00A80BF6" w:rsidRDefault="002836C6" w:rsidP="002836C6">
      <w:pPr>
        <w:pStyle w:val="a5"/>
        <w:ind w:right="5"/>
        <w:rPr>
          <w:szCs w:val="28"/>
        </w:rPr>
      </w:pPr>
    </w:p>
    <w:p w:rsidR="00A273BC" w:rsidRPr="002836C6" w:rsidRDefault="00A273BC" w:rsidP="00A273BC">
      <w:pPr>
        <w:pStyle w:val="a5"/>
        <w:ind w:right="5"/>
        <w:rPr>
          <w:sz w:val="28"/>
          <w:szCs w:val="28"/>
        </w:rPr>
      </w:pPr>
      <w:r w:rsidRPr="002836C6">
        <w:rPr>
          <w:sz w:val="28"/>
          <w:szCs w:val="28"/>
        </w:rPr>
        <w:t xml:space="preserve">  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2836C6" w:rsidRDefault="002836C6" w:rsidP="002836C6">
      <w:pPr>
        <w:pStyle w:val="a5"/>
        <w:ind w:right="5"/>
      </w:pPr>
    </w:p>
    <w:p w:rsidR="002836C6" w:rsidRPr="00130687" w:rsidRDefault="002836C6" w:rsidP="002836C6">
      <w:pPr>
        <w:pStyle w:val="a5"/>
        <w:ind w:right="5"/>
      </w:pPr>
    </w:p>
    <w:p w:rsidR="002836C6" w:rsidRPr="006C5316" w:rsidRDefault="002836C6" w:rsidP="002836C6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Pr="009B6E89">
        <w:rPr>
          <w:sz w:val="28"/>
          <w:szCs w:val="28"/>
        </w:rPr>
        <w:t>уководствуясь Федеральным законом от 28.12.2016 № 494-ФЗ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статьей 28</w:t>
      </w:r>
      <w:r w:rsidRPr="006C5316">
        <w:rPr>
          <w:sz w:val="28"/>
          <w:szCs w:val="28"/>
        </w:rPr>
        <w:t xml:space="preserve"> Устава Генераловского сельского поселения, Совет народных депутатов  Генераловского сельского поселени</w:t>
      </w:r>
      <w:r>
        <w:rPr>
          <w:sz w:val="28"/>
          <w:szCs w:val="28"/>
        </w:rPr>
        <w:t>я РЕШИЛ:</w:t>
      </w:r>
    </w:p>
    <w:p w:rsidR="002836C6" w:rsidRDefault="002836C6" w:rsidP="002836C6">
      <w:pPr>
        <w:pStyle w:val="aa"/>
      </w:pPr>
    </w:p>
    <w:p w:rsidR="002836C6" w:rsidRPr="00CA31AC" w:rsidRDefault="002836C6" w:rsidP="002836C6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A31AC">
        <w:rPr>
          <w:sz w:val="28"/>
          <w:szCs w:val="28"/>
        </w:rPr>
        <w:t>1.  Внести в Устав Генераловского сельского поселения, принятый решением Совета народных депутатов Генераловского сельского поселения от 14.09.2015г №23/39 (в редакции решений от «24» февраля 2016г №34/70, от «25» апреля 2016г №36/77, от «27» октября 2016г №43/85, от 13.02.2017г №50/94, от 12 мая 2017г №57/107</w:t>
      </w:r>
      <w:r>
        <w:rPr>
          <w:sz w:val="28"/>
          <w:szCs w:val="28"/>
        </w:rPr>
        <w:t>, 27 августа 2017г №</w:t>
      </w:r>
      <w:r w:rsidRPr="00CA31AC">
        <w:rPr>
          <w:color w:val="FF0000"/>
          <w:sz w:val="28"/>
          <w:szCs w:val="28"/>
        </w:rPr>
        <w:t xml:space="preserve"> </w:t>
      </w:r>
      <w:r w:rsidRPr="0098062B">
        <w:rPr>
          <w:sz w:val="28"/>
          <w:szCs w:val="28"/>
        </w:rPr>
        <w:t>60/115)с</w:t>
      </w:r>
      <w:r>
        <w:rPr>
          <w:sz w:val="28"/>
          <w:szCs w:val="28"/>
        </w:rPr>
        <w:t>ледующие изменения:</w:t>
      </w:r>
      <w:r>
        <w:rPr>
          <w:color w:val="FF0000"/>
          <w:sz w:val="28"/>
          <w:szCs w:val="28"/>
        </w:rPr>
        <w:t xml:space="preserve">       </w:t>
      </w:r>
    </w:p>
    <w:p w:rsidR="002836C6" w:rsidRPr="00CA31AC" w:rsidRDefault="002836C6" w:rsidP="002836C6">
      <w:pPr>
        <w:pStyle w:val="aa"/>
        <w:rPr>
          <w:sz w:val="28"/>
          <w:szCs w:val="28"/>
        </w:rPr>
      </w:pPr>
    </w:p>
    <w:p w:rsidR="002836C6" w:rsidRDefault="002836C6" w:rsidP="002836C6">
      <w:pPr>
        <w:jc w:val="both"/>
        <w:rPr>
          <w:sz w:val="28"/>
          <w:szCs w:val="28"/>
        </w:rPr>
      </w:pPr>
      <w:r w:rsidRPr="00CA31AC">
        <w:rPr>
          <w:sz w:val="28"/>
          <w:szCs w:val="28"/>
        </w:rPr>
        <w:t xml:space="preserve">   1.</w:t>
      </w:r>
      <w:r>
        <w:rPr>
          <w:sz w:val="28"/>
          <w:szCs w:val="28"/>
        </w:rPr>
        <w:t>В с</w:t>
      </w:r>
      <w:r w:rsidRPr="00CA31AC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CA31AC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CA31A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в части 1</w:t>
      </w:r>
      <w:r w:rsidRPr="00CA31AC">
        <w:rPr>
          <w:sz w:val="28"/>
          <w:szCs w:val="28"/>
        </w:rPr>
        <w:t xml:space="preserve"> </w:t>
      </w:r>
      <w:r>
        <w:rPr>
          <w:sz w:val="28"/>
          <w:szCs w:val="28"/>
        </w:rPr>
        <w:t>«К компетенции Совета народных депутатов</w:t>
      </w:r>
      <w:r w:rsidRPr="0098062B">
        <w:rPr>
          <w:sz w:val="28"/>
          <w:szCs w:val="28"/>
        </w:rPr>
        <w:t xml:space="preserve"> </w:t>
      </w:r>
      <w:r w:rsidRPr="00CA31AC">
        <w:rPr>
          <w:sz w:val="28"/>
          <w:szCs w:val="28"/>
        </w:rPr>
        <w:t>Генераловского сельского поселения</w:t>
      </w:r>
      <w:r>
        <w:rPr>
          <w:sz w:val="28"/>
          <w:szCs w:val="28"/>
        </w:rPr>
        <w:t xml:space="preserve"> относится» </w:t>
      </w:r>
    </w:p>
    <w:p w:rsidR="002836C6" w:rsidRDefault="002836C6" w:rsidP="002836C6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2836C6" w:rsidRPr="0098062B" w:rsidRDefault="002836C6" w:rsidP="00283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«4)утверждение стратегии социально-экономического развития </w:t>
      </w:r>
      <w:r w:rsidRPr="00CA31AC">
        <w:rPr>
          <w:sz w:val="28"/>
          <w:szCs w:val="28"/>
        </w:rPr>
        <w:t>Генераловского сельского поселения</w:t>
      </w:r>
      <w:r w:rsidR="00A75A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36C6" w:rsidRDefault="002836C6" w:rsidP="002836C6">
      <w:pPr>
        <w:pStyle w:val="aa"/>
        <w:rPr>
          <w:b/>
          <w:sz w:val="28"/>
          <w:szCs w:val="28"/>
        </w:rPr>
      </w:pPr>
      <w:r w:rsidRPr="00103286">
        <w:rPr>
          <w:b/>
          <w:sz w:val="28"/>
          <w:szCs w:val="28"/>
        </w:rPr>
        <w:t xml:space="preserve"> </w:t>
      </w:r>
    </w:p>
    <w:p w:rsidR="002836C6" w:rsidRPr="00103286" w:rsidRDefault="002836C6" w:rsidP="002836C6">
      <w:pPr>
        <w:pStyle w:val="aa"/>
        <w:rPr>
          <w:sz w:val="28"/>
          <w:szCs w:val="28"/>
        </w:rPr>
      </w:pPr>
      <w:r w:rsidRPr="00103286">
        <w:rPr>
          <w:b/>
          <w:sz w:val="28"/>
          <w:szCs w:val="28"/>
        </w:rPr>
        <w:t xml:space="preserve"> 2.</w:t>
      </w:r>
      <w:r w:rsidRPr="00103286">
        <w:rPr>
          <w:sz w:val="28"/>
          <w:szCs w:val="28"/>
        </w:rPr>
        <w:t xml:space="preserve"> Главе  Генераловского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2836C6" w:rsidRDefault="002836C6" w:rsidP="002836C6">
      <w:pPr>
        <w:pStyle w:val="a8"/>
        <w:ind w:right="5"/>
        <w:rPr>
          <w:b/>
          <w:bCs/>
          <w:szCs w:val="28"/>
        </w:rPr>
      </w:pPr>
      <w:r w:rsidRPr="00062A92">
        <w:rPr>
          <w:b/>
          <w:bCs/>
          <w:szCs w:val="28"/>
        </w:rPr>
        <w:t xml:space="preserve">  </w:t>
      </w:r>
    </w:p>
    <w:p w:rsidR="002836C6" w:rsidRPr="002836C6" w:rsidRDefault="002836C6" w:rsidP="002836C6">
      <w:pPr>
        <w:pStyle w:val="a8"/>
        <w:ind w:right="5"/>
        <w:rPr>
          <w:sz w:val="28"/>
          <w:szCs w:val="28"/>
        </w:rPr>
      </w:pPr>
      <w:r w:rsidRPr="002836C6">
        <w:rPr>
          <w:b/>
          <w:bCs/>
          <w:sz w:val="28"/>
          <w:szCs w:val="28"/>
        </w:rPr>
        <w:t xml:space="preserve">   3.</w:t>
      </w:r>
      <w:r w:rsidRPr="002836C6">
        <w:rPr>
          <w:sz w:val="28"/>
          <w:szCs w:val="28"/>
        </w:rPr>
        <w:t xml:space="preserve"> Главе  Генераловского сельского поселения  обнародовать настоящее Решение после его государственной регистрации.</w:t>
      </w:r>
    </w:p>
    <w:p w:rsidR="002836C6" w:rsidRDefault="002836C6" w:rsidP="002836C6">
      <w:pPr>
        <w:ind w:right="5"/>
        <w:jc w:val="both"/>
        <w:rPr>
          <w:b/>
          <w:bCs/>
          <w:sz w:val="28"/>
          <w:szCs w:val="28"/>
        </w:rPr>
      </w:pPr>
      <w:r w:rsidRPr="00062A92">
        <w:rPr>
          <w:b/>
          <w:bCs/>
          <w:sz w:val="28"/>
          <w:szCs w:val="28"/>
        </w:rPr>
        <w:t xml:space="preserve">    </w:t>
      </w:r>
    </w:p>
    <w:p w:rsidR="002836C6" w:rsidRPr="00062A92" w:rsidRDefault="002836C6" w:rsidP="002836C6">
      <w:pPr>
        <w:ind w:right="5"/>
        <w:jc w:val="both"/>
        <w:rPr>
          <w:sz w:val="28"/>
          <w:szCs w:val="28"/>
        </w:rPr>
      </w:pPr>
      <w:r w:rsidRPr="00062A92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4</w:t>
      </w:r>
      <w:r w:rsidRPr="00062A92">
        <w:rPr>
          <w:b/>
          <w:bCs/>
          <w:sz w:val="28"/>
          <w:szCs w:val="28"/>
        </w:rPr>
        <w:t>.</w:t>
      </w:r>
      <w:r w:rsidRPr="00062A92">
        <w:rPr>
          <w:sz w:val="28"/>
          <w:szCs w:val="28"/>
        </w:rPr>
        <w:t xml:space="preserve">  Настоящее решение вступает в силу с моме</w:t>
      </w:r>
      <w:r>
        <w:rPr>
          <w:sz w:val="28"/>
          <w:szCs w:val="28"/>
        </w:rPr>
        <w:t>нта официального обнародования</w:t>
      </w:r>
      <w:r w:rsidRPr="00062A92">
        <w:rPr>
          <w:sz w:val="28"/>
          <w:szCs w:val="28"/>
        </w:rPr>
        <w:t xml:space="preserve"> после его государственной </w:t>
      </w:r>
      <w:r>
        <w:rPr>
          <w:sz w:val="28"/>
          <w:szCs w:val="28"/>
        </w:rPr>
        <w:t>регистрации.</w:t>
      </w:r>
    </w:p>
    <w:p w:rsidR="002836C6" w:rsidRPr="00130687" w:rsidRDefault="002836C6" w:rsidP="002836C6">
      <w:pPr>
        <w:ind w:right="5"/>
        <w:jc w:val="both"/>
      </w:pPr>
    </w:p>
    <w:p w:rsidR="002836C6" w:rsidRPr="00062A92" w:rsidRDefault="002836C6" w:rsidP="002836C6">
      <w:pPr>
        <w:ind w:right="5"/>
        <w:jc w:val="both"/>
        <w:rPr>
          <w:sz w:val="28"/>
          <w:szCs w:val="28"/>
        </w:rPr>
      </w:pPr>
      <w:r w:rsidRPr="00062A92">
        <w:rPr>
          <w:sz w:val="28"/>
          <w:szCs w:val="28"/>
        </w:rPr>
        <w:t xml:space="preserve"> Глава Генераловского</w:t>
      </w:r>
    </w:p>
    <w:p w:rsidR="002836C6" w:rsidRDefault="002836C6" w:rsidP="002836C6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A92">
        <w:rPr>
          <w:sz w:val="28"/>
          <w:szCs w:val="28"/>
        </w:rPr>
        <w:t>сельского поселения                                       В.А.Генералов</w:t>
      </w: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2836C6" w:rsidRDefault="002836C6" w:rsidP="002836C6">
      <w:pPr>
        <w:ind w:right="5"/>
        <w:jc w:val="both"/>
        <w:rPr>
          <w:sz w:val="28"/>
          <w:szCs w:val="28"/>
        </w:rPr>
      </w:pPr>
    </w:p>
    <w:p w:rsidR="00E83A58" w:rsidRDefault="00E83A58"/>
    <w:sectPr w:rsidR="00E83A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31" w:rsidRDefault="00906431">
      <w:r>
        <w:separator/>
      </w:r>
    </w:p>
  </w:endnote>
  <w:endnote w:type="continuationSeparator" w:id="0">
    <w:p w:rsidR="00906431" w:rsidRDefault="0090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5B" w:rsidRDefault="00D3158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619D">
      <w:rPr>
        <w:noProof/>
      </w:rPr>
      <w:t>1</w:t>
    </w:r>
    <w:r>
      <w:fldChar w:fldCharType="end"/>
    </w:r>
  </w:p>
  <w:p w:rsidR="00AE235B" w:rsidRDefault="009064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31" w:rsidRDefault="00906431">
      <w:r>
        <w:separator/>
      </w:r>
    </w:p>
  </w:footnote>
  <w:footnote w:type="continuationSeparator" w:id="0">
    <w:p w:rsidR="00906431" w:rsidRDefault="0090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48"/>
    <w:rsid w:val="000A586A"/>
    <w:rsid w:val="0019182F"/>
    <w:rsid w:val="002836C6"/>
    <w:rsid w:val="002B1FFF"/>
    <w:rsid w:val="00395FCB"/>
    <w:rsid w:val="004C2871"/>
    <w:rsid w:val="005E4BF9"/>
    <w:rsid w:val="00641248"/>
    <w:rsid w:val="008A32A7"/>
    <w:rsid w:val="00906431"/>
    <w:rsid w:val="00906C24"/>
    <w:rsid w:val="00923368"/>
    <w:rsid w:val="0093134E"/>
    <w:rsid w:val="00A273BC"/>
    <w:rsid w:val="00A75A98"/>
    <w:rsid w:val="00C91A1C"/>
    <w:rsid w:val="00CB619D"/>
    <w:rsid w:val="00D31587"/>
    <w:rsid w:val="00D56B16"/>
    <w:rsid w:val="00D603F7"/>
    <w:rsid w:val="00D74735"/>
    <w:rsid w:val="00E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F4C25-3053-42FD-9092-BEF4F4B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rsid w:val="004C287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dcterms:created xsi:type="dcterms:W3CDTF">2017-12-20T11:34:00Z</dcterms:created>
  <dcterms:modified xsi:type="dcterms:W3CDTF">2017-12-20T11:34:00Z</dcterms:modified>
</cp:coreProperties>
</file>