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2F8" w:rsidRPr="008F09CE" w:rsidRDefault="00A802F8" w:rsidP="00A802F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8F09CE">
        <w:rPr>
          <w:rFonts w:ascii="Arial" w:eastAsia="Times New Roman" w:hAnsi="Arial" w:cs="Arial"/>
          <w:b/>
          <w:sz w:val="28"/>
          <w:szCs w:val="28"/>
        </w:rPr>
        <w:t xml:space="preserve">СОВЕТ НАРОДНЫХ ДЕПУТАТОВ </w:t>
      </w:r>
    </w:p>
    <w:p w:rsidR="00A802F8" w:rsidRPr="008F09CE" w:rsidRDefault="00A802F8" w:rsidP="00A802F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8F09CE">
        <w:rPr>
          <w:rFonts w:ascii="Arial" w:eastAsia="Times New Roman" w:hAnsi="Arial" w:cs="Arial"/>
          <w:b/>
          <w:sz w:val="28"/>
          <w:szCs w:val="28"/>
        </w:rPr>
        <w:t xml:space="preserve">  ГЕНЕРАЛОВСКОГО СЕЛЬСКОГО  ПОСЕЛЕНИЯ</w:t>
      </w:r>
    </w:p>
    <w:p w:rsidR="00A802F8" w:rsidRPr="008F09CE" w:rsidRDefault="00A802F8" w:rsidP="00A802F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8F09CE">
        <w:rPr>
          <w:rFonts w:ascii="Arial" w:eastAsia="Times New Roman" w:hAnsi="Arial" w:cs="Arial"/>
          <w:b/>
          <w:sz w:val="28"/>
          <w:szCs w:val="28"/>
        </w:rPr>
        <w:t>КОТЕЛЬНИКОВСКОГО МУНИЦИПАЛЬНОГО РАЙОНА</w:t>
      </w:r>
    </w:p>
    <w:p w:rsidR="00A802F8" w:rsidRPr="008F09CE" w:rsidRDefault="00A802F8" w:rsidP="00A802F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8F09CE">
        <w:rPr>
          <w:rFonts w:ascii="Arial" w:eastAsia="Times New Roman" w:hAnsi="Arial" w:cs="Arial"/>
          <w:b/>
          <w:sz w:val="28"/>
          <w:szCs w:val="28"/>
        </w:rPr>
        <w:t>ВОЛГОГРАДСКОЙ ОБЛАСТИ</w:t>
      </w:r>
    </w:p>
    <w:p w:rsidR="00A802F8" w:rsidRPr="008F09CE" w:rsidRDefault="00A802F8" w:rsidP="00A802F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</w:tblBorders>
        <w:tblLook w:val="04A0"/>
      </w:tblPr>
      <w:tblGrid>
        <w:gridCol w:w="9571"/>
      </w:tblGrid>
      <w:tr w:rsidR="00A802F8" w:rsidRPr="008F09CE" w:rsidTr="00A802F8">
        <w:trPr>
          <w:trHeight w:val="20"/>
        </w:trPr>
        <w:tc>
          <w:tcPr>
            <w:tcW w:w="9823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A802F8" w:rsidRPr="008F09CE" w:rsidRDefault="00A802F8" w:rsidP="00A802F8">
            <w:pPr>
              <w:spacing w:after="0" w:line="240" w:lineRule="auto"/>
              <w:ind w:hanging="142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A802F8" w:rsidRPr="008F09CE" w:rsidRDefault="00A802F8" w:rsidP="00A802F8">
            <w:pPr>
              <w:spacing w:after="0" w:line="240" w:lineRule="auto"/>
              <w:ind w:hanging="142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F09CE">
              <w:rPr>
                <w:rFonts w:ascii="Arial" w:eastAsia="Times New Roman" w:hAnsi="Arial" w:cs="Arial"/>
                <w:b/>
                <w:sz w:val="24"/>
                <w:szCs w:val="24"/>
              </w:rPr>
              <w:t>РЕШЕНИЕ</w:t>
            </w:r>
          </w:p>
          <w:p w:rsidR="00A802F8" w:rsidRPr="008F09CE" w:rsidRDefault="00A802F8" w:rsidP="00A80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A802F8" w:rsidRPr="008F09CE" w:rsidRDefault="00A802F8" w:rsidP="00A802F8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pPr w:leftFromText="180" w:rightFromText="180" w:vertAnchor="text" w:tblpY="327"/>
        <w:tblW w:w="9842" w:type="dxa"/>
        <w:tblLook w:val="01E0"/>
      </w:tblPr>
      <w:tblGrid>
        <w:gridCol w:w="511"/>
        <w:gridCol w:w="761"/>
        <w:gridCol w:w="1370"/>
        <w:gridCol w:w="838"/>
        <w:gridCol w:w="829"/>
        <w:gridCol w:w="4152"/>
        <w:gridCol w:w="1381"/>
      </w:tblGrid>
      <w:tr w:rsidR="00A802F8" w:rsidRPr="008F09CE" w:rsidTr="002943B8">
        <w:trPr>
          <w:trHeight w:val="362"/>
        </w:trPr>
        <w:tc>
          <w:tcPr>
            <w:tcW w:w="511" w:type="dxa"/>
            <w:hideMark/>
          </w:tcPr>
          <w:p w:rsidR="00A802F8" w:rsidRPr="008F09CE" w:rsidRDefault="00A802F8" w:rsidP="00A80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64"/>
              <w:jc w:val="center"/>
              <w:rPr>
                <w:rFonts w:ascii="Arial" w:eastAsia="Times New Roman" w:hAnsi="Arial" w:cs="Arial"/>
                <w:b/>
                <w:spacing w:val="3"/>
                <w:sz w:val="24"/>
                <w:szCs w:val="24"/>
              </w:rPr>
            </w:pPr>
            <w:r w:rsidRPr="008F09CE">
              <w:rPr>
                <w:rFonts w:ascii="Arial" w:eastAsia="Times New Roman" w:hAnsi="Arial" w:cs="Arial"/>
                <w:b/>
                <w:spacing w:val="3"/>
                <w:sz w:val="24"/>
                <w:szCs w:val="24"/>
              </w:rPr>
              <w:t>от</w:t>
            </w:r>
          </w:p>
        </w:tc>
        <w:tc>
          <w:tcPr>
            <w:tcW w:w="761" w:type="dxa"/>
            <w:hideMark/>
          </w:tcPr>
          <w:p w:rsidR="00A802F8" w:rsidRPr="008F09CE" w:rsidRDefault="00226DCA" w:rsidP="00A80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96"/>
              <w:jc w:val="center"/>
              <w:rPr>
                <w:rFonts w:ascii="Arial" w:eastAsia="Times New Roman" w:hAnsi="Arial" w:cs="Arial"/>
                <w:b/>
                <w:spacing w:val="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pacing w:val="3"/>
                <w:sz w:val="24"/>
                <w:szCs w:val="24"/>
              </w:rPr>
              <w:t>«02</w:t>
            </w:r>
            <w:r w:rsidR="00A802F8" w:rsidRPr="008F09CE">
              <w:rPr>
                <w:rFonts w:ascii="Arial" w:eastAsia="Times New Roman" w:hAnsi="Arial" w:cs="Arial"/>
                <w:b/>
                <w:spacing w:val="3"/>
                <w:sz w:val="24"/>
                <w:szCs w:val="24"/>
              </w:rPr>
              <w:t>»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02F8" w:rsidRPr="008F09CE" w:rsidRDefault="00226DCA" w:rsidP="00A80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pacing w:val="3"/>
                <w:sz w:val="24"/>
                <w:szCs w:val="24"/>
              </w:rPr>
              <w:t xml:space="preserve">декабря </w:t>
            </w:r>
          </w:p>
        </w:tc>
        <w:tc>
          <w:tcPr>
            <w:tcW w:w="838" w:type="dxa"/>
            <w:hideMark/>
          </w:tcPr>
          <w:p w:rsidR="00A802F8" w:rsidRPr="008F09CE" w:rsidRDefault="00F103F3" w:rsidP="00226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pacing w:val="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pacing w:val="3"/>
                <w:sz w:val="24"/>
                <w:szCs w:val="24"/>
              </w:rPr>
              <w:t>2019</w:t>
            </w:r>
          </w:p>
        </w:tc>
        <w:tc>
          <w:tcPr>
            <w:tcW w:w="829" w:type="dxa"/>
            <w:hideMark/>
          </w:tcPr>
          <w:p w:rsidR="00A802F8" w:rsidRPr="008F09CE" w:rsidRDefault="00A802F8" w:rsidP="00F10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4" w:right="-140"/>
              <w:rPr>
                <w:rFonts w:ascii="Arial" w:eastAsia="Times New Roman" w:hAnsi="Arial" w:cs="Arial"/>
                <w:b/>
                <w:spacing w:val="3"/>
                <w:sz w:val="24"/>
                <w:szCs w:val="24"/>
              </w:rPr>
            </w:pPr>
            <w:r w:rsidRPr="008F09CE">
              <w:rPr>
                <w:rFonts w:ascii="Arial" w:eastAsia="Times New Roman" w:hAnsi="Arial" w:cs="Arial"/>
                <w:b/>
                <w:spacing w:val="3"/>
                <w:sz w:val="24"/>
                <w:szCs w:val="24"/>
              </w:rPr>
              <w:t>года</w:t>
            </w:r>
          </w:p>
        </w:tc>
        <w:tc>
          <w:tcPr>
            <w:tcW w:w="4152" w:type="dxa"/>
            <w:hideMark/>
          </w:tcPr>
          <w:p w:rsidR="00A802F8" w:rsidRPr="008F09CE" w:rsidRDefault="00A802F8" w:rsidP="00A80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pacing w:val="3"/>
                <w:sz w:val="24"/>
                <w:szCs w:val="24"/>
              </w:rPr>
            </w:pPr>
            <w:r w:rsidRPr="008F09CE">
              <w:rPr>
                <w:rFonts w:ascii="Arial" w:eastAsia="Times New Roman" w:hAnsi="Arial" w:cs="Arial"/>
                <w:b/>
                <w:spacing w:val="3"/>
                <w:sz w:val="24"/>
                <w:szCs w:val="24"/>
              </w:rPr>
              <w:t xml:space="preserve"> № </w:t>
            </w:r>
            <w:r w:rsidR="00226DCA">
              <w:rPr>
                <w:rFonts w:ascii="Arial" w:eastAsia="Times New Roman" w:hAnsi="Arial" w:cs="Arial"/>
                <w:b/>
                <w:spacing w:val="3"/>
                <w:sz w:val="24"/>
                <w:szCs w:val="24"/>
              </w:rPr>
              <w:t>11/14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02F8" w:rsidRPr="008F09CE" w:rsidRDefault="00A802F8" w:rsidP="00A80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pacing w:val="3"/>
                <w:sz w:val="24"/>
                <w:szCs w:val="24"/>
              </w:rPr>
            </w:pPr>
          </w:p>
        </w:tc>
      </w:tr>
    </w:tbl>
    <w:p w:rsidR="00A802F8" w:rsidRPr="008F09CE" w:rsidRDefault="00A802F8" w:rsidP="00A802F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A802F8" w:rsidRPr="008F09CE" w:rsidRDefault="00A802F8" w:rsidP="00A802F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D50F12" w:rsidRDefault="00D50F12" w:rsidP="00A802F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A802F8" w:rsidRPr="008F09CE" w:rsidRDefault="00D50F12" w:rsidP="00A802F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О внесении изменений </w:t>
      </w:r>
      <w:r w:rsidR="00C8717F">
        <w:rPr>
          <w:rFonts w:ascii="Arial" w:eastAsia="Times New Roman" w:hAnsi="Arial" w:cs="Arial"/>
          <w:b/>
          <w:sz w:val="24"/>
          <w:szCs w:val="24"/>
        </w:rPr>
        <w:t xml:space="preserve">и дополнений </w:t>
      </w:r>
      <w:r>
        <w:rPr>
          <w:rFonts w:ascii="Arial" w:eastAsia="Times New Roman" w:hAnsi="Arial" w:cs="Arial"/>
          <w:b/>
          <w:sz w:val="24"/>
          <w:szCs w:val="24"/>
        </w:rPr>
        <w:t xml:space="preserve">в решение Совета народных депутатов 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Генераловского</w:t>
      </w:r>
      <w:proofErr w:type="spellEnd"/>
      <w:r>
        <w:rPr>
          <w:rFonts w:ascii="Arial" w:eastAsia="Times New Roman" w:hAnsi="Arial" w:cs="Arial"/>
          <w:b/>
          <w:sz w:val="24"/>
          <w:szCs w:val="24"/>
        </w:rPr>
        <w:t xml:space="preserve"> сельского поселения от 10.11.2017 года №64/120 « </w:t>
      </w:r>
      <w:r w:rsidR="00A802F8" w:rsidRPr="008F09CE">
        <w:rPr>
          <w:rFonts w:ascii="Arial" w:eastAsia="Times New Roman" w:hAnsi="Arial" w:cs="Arial"/>
          <w:b/>
          <w:sz w:val="24"/>
          <w:szCs w:val="24"/>
        </w:rPr>
        <w:t xml:space="preserve">Об утверждении  Программы  комплексного  развития  социальной  инфраструктуры </w:t>
      </w:r>
      <w:proofErr w:type="spellStart"/>
      <w:r w:rsidR="00A802F8" w:rsidRPr="008F09CE">
        <w:rPr>
          <w:rFonts w:ascii="Arial" w:eastAsia="Times New Roman" w:hAnsi="Arial" w:cs="Arial"/>
          <w:b/>
          <w:sz w:val="24"/>
          <w:szCs w:val="24"/>
        </w:rPr>
        <w:t>Генераловского</w:t>
      </w:r>
      <w:proofErr w:type="spellEnd"/>
      <w:r w:rsidR="00A802F8" w:rsidRPr="008F09CE">
        <w:rPr>
          <w:rFonts w:ascii="Arial" w:eastAsia="Times New Roman" w:hAnsi="Arial" w:cs="Arial"/>
          <w:b/>
          <w:sz w:val="24"/>
          <w:szCs w:val="24"/>
        </w:rPr>
        <w:t xml:space="preserve"> сельского поселения  </w:t>
      </w:r>
      <w:proofErr w:type="spellStart"/>
      <w:r w:rsidR="00A802F8" w:rsidRPr="008F09CE">
        <w:rPr>
          <w:rFonts w:ascii="Arial" w:eastAsia="Times New Roman" w:hAnsi="Arial" w:cs="Arial"/>
          <w:b/>
          <w:sz w:val="24"/>
          <w:szCs w:val="24"/>
        </w:rPr>
        <w:t>Котельниковского</w:t>
      </w:r>
      <w:proofErr w:type="spellEnd"/>
      <w:r w:rsidR="00A802F8" w:rsidRPr="008F09CE">
        <w:rPr>
          <w:rFonts w:ascii="Arial" w:eastAsia="Times New Roman" w:hAnsi="Arial" w:cs="Arial"/>
          <w:b/>
          <w:sz w:val="24"/>
          <w:szCs w:val="24"/>
        </w:rPr>
        <w:t xml:space="preserve">  муниципального  района  Волгоградской области  на 2018-2034 годы»</w:t>
      </w:r>
    </w:p>
    <w:p w:rsidR="00A802F8" w:rsidRPr="008F09CE" w:rsidRDefault="00A802F8" w:rsidP="00A802F8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A802F8" w:rsidRPr="008F09CE" w:rsidRDefault="00A802F8" w:rsidP="00A802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F09CE">
        <w:rPr>
          <w:rFonts w:ascii="Arial" w:eastAsia="Times New Roman" w:hAnsi="Arial" w:cs="Arial"/>
          <w:b/>
          <w:sz w:val="24"/>
          <w:szCs w:val="24"/>
        </w:rPr>
        <w:t xml:space="preserve">     </w:t>
      </w:r>
      <w:r w:rsidRPr="008F09CE">
        <w:rPr>
          <w:rFonts w:ascii="Arial" w:eastAsia="Times New Roman" w:hAnsi="Arial" w:cs="Arial"/>
          <w:sz w:val="24"/>
          <w:szCs w:val="24"/>
        </w:rPr>
        <w:t xml:space="preserve">В соответствии с Федеральным законом  РФ  от 06.10.2003 года №131-ФЗ  «Об  общих  принципах  организации  местного  самоуправления  в Российской  Федерации»,  Постановлением Правительства  РФ  от 01.10.2015 года №1050  «Об  утверждении  требований  к программам  комплексного развития социальной  инфраструктуры поселений, городских округов»,  руководствуясь Уставом </w:t>
      </w:r>
      <w:proofErr w:type="spellStart"/>
      <w:r w:rsidRPr="008F09CE">
        <w:rPr>
          <w:rFonts w:ascii="Arial" w:eastAsia="Times New Roman" w:hAnsi="Arial" w:cs="Arial"/>
          <w:sz w:val="24"/>
          <w:szCs w:val="24"/>
        </w:rPr>
        <w:t>Генераловского</w:t>
      </w:r>
      <w:proofErr w:type="spellEnd"/>
      <w:r w:rsidRPr="008F09CE">
        <w:rPr>
          <w:rFonts w:ascii="Arial" w:eastAsia="Times New Roman" w:hAnsi="Arial" w:cs="Arial"/>
          <w:sz w:val="24"/>
          <w:szCs w:val="24"/>
        </w:rPr>
        <w:t xml:space="preserve"> сельского поселения, Совет  народных депутатов  РЕШИЛ</w:t>
      </w:r>
      <w:r w:rsidRPr="008F09CE">
        <w:rPr>
          <w:rFonts w:ascii="Arial" w:eastAsia="Times New Roman" w:hAnsi="Arial" w:cs="Arial"/>
          <w:b/>
          <w:sz w:val="24"/>
          <w:szCs w:val="24"/>
        </w:rPr>
        <w:t>:</w:t>
      </w:r>
    </w:p>
    <w:p w:rsidR="00A802F8" w:rsidRPr="008F09CE" w:rsidRDefault="00A802F8" w:rsidP="00A802F8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pacing w:val="3"/>
          <w:sz w:val="24"/>
          <w:szCs w:val="24"/>
        </w:rPr>
      </w:pPr>
    </w:p>
    <w:p w:rsidR="00D50F12" w:rsidRPr="00D50F12" w:rsidRDefault="00A802F8" w:rsidP="00D50F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F09CE">
        <w:rPr>
          <w:rFonts w:ascii="Arial" w:eastAsia="Times New Roman" w:hAnsi="Arial" w:cs="Arial"/>
          <w:sz w:val="24"/>
          <w:szCs w:val="24"/>
        </w:rPr>
        <w:t xml:space="preserve">      1.</w:t>
      </w:r>
      <w:r w:rsidR="00D50F12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D50F12">
        <w:rPr>
          <w:rFonts w:ascii="Arial" w:eastAsia="Times New Roman" w:hAnsi="Arial" w:cs="Arial"/>
          <w:sz w:val="24"/>
          <w:szCs w:val="24"/>
        </w:rPr>
        <w:t xml:space="preserve">Изложить решение Совета народных депутатов </w:t>
      </w:r>
      <w:proofErr w:type="spellStart"/>
      <w:r w:rsidR="00D50F12">
        <w:rPr>
          <w:rFonts w:ascii="Arial" w:eastAsia="Times New Roman" w:hAnsi="Arial" w:cs="Arial"/>
          <w:sz w:val="24"/>
          <w:szCs w:val="24"/>
        </w:rPr>
        <w:t>Генераловского</w:t>
      </w:r>
      <w:proofErr w:type="spellEnd"/>
      <w:r w:rsidR="00D50F12">
        <w:rPr>
          <w:rFonts w:ascii="Arial" w:eastAsia="Times New Roman" w:hAnsi="Arial" w:cs="Arial"/>
          <w:sz w:val="24"/>
          <w:szCs w:val="24"/>
        </w:rPr>
        <w:t xml:space="preserve"> сельского поселении </w:t>
      </w:r>
      <w:proofErr w:type="spellStart"/>
      <w:r w:rsidR="00D50F12">
        <w:rPr>
          <w:rFonts w:ascii="Arial" w:eastAsia="Times New Roman" w:hAnsi="Arial" w:cs="Arial"/>
          <w:sz w:val="24"/>
          <w:szCs w:val="24"/>
        </w:rPr>
        <w:t>Котельниковского</w:t>
      </w:r>
      <w:proofErr w:type="spellEnd"/>
      <w:r w:rsidR="00D50F12">
        <w:rPr>
          <w:rFonts w:ascii="Arial" w:eastAsia="Times New Roman" w:hAnsi="Arial" w:cs="Arial"/>
          <w:sz w:val="24"/>
          <w:szCs w:val="24"/>
        </w:rPr>
        <w:t xml:space="preserve"> муниципального района Волгоградской области от 10.11.2017  года №64/120  </w:t>
      </w:r>
      <w:r w:rsidR="00D50F12" w:rsidRPr="00D50F12">
        <w:rPr>
          <w:rFonts w:ascii="Arial" w:eastAsia="Times New Roman" w:hAnsi="Arial" w:cs="Arial"/>
          <w:sz w:val="24"/>
          <w:szCs w:val="24"/>
        </w:rPr>
        <w:t xml:space="preserve">« Об утверждении  Программы  комплексного  развития  социальной  инфраструктуры </w:t>
      </w:r>
      <w:proofErr w:type="spellStart"/>
      <w:r w:rsidR="00D50F12" w:rsidRPr="00D50F12">
        <w:rPr>
          <w:rFonts w:ascii="Arial" w:eastAsia="Times New Roman" w:hAnsi="Arial" w:cs="Arial"/>
          <w:sz w:val="24"/>
          <w:szCs w:val="24"/>
        </w:rPr>
        <w:t>Генераловского</w:t>
      </w:r>
      <w:proofErr w:type="spellEnd"/>
      <w:r w:rsidR="00D50F12" w:rsidRPr="00D50F12">
        <w:rPr>
          <w:rFonts w:ascii="Arial" w:eastAsia="Times New Roman" w:hAnsi="Arial" w:cs="Arial"/>
          <w:sz w:val="24"/>
          <w:szCs w:val="24"/>
        </w:rPr>
        <w:t xml:space="preserve"> сельского поселения  </w:t>
      </w:r>
      <w:proofErr w:type="spellStart"/>
      <w:r w:rsidR="00D50F12" w:rsidRPr="00D50F12">
        <w:rPr>
          <w:rFonts w:ascii="Arial" w:eastAsia="Times New Roman" w:hAnsi="Arial" w:cs="Arial"/>
          <w:sz w:val="24"/>
          <w:szCs w:val="24"/>
        </w:rPr>
        <w:t>Котельниковского</w:t>
      </w:r>
      <w:proofErr w:type="spellEnd"/>
      <w:r w:rsidR="00D50F12" w:rsidRPr="00D50F12">
        <w:rPr>
          <w:rFonts w:ascii="Arial" w:eastAsia="Times New Roman" w:hAnsi="Arial" w:cs="Arial"/>
          <w:sz w:val="24"/>
          <w:szCs w:val="24"/>
        </w:rPr>
        <w:t xml:space="preserve">  муниципального  района  Волгоградской области  на 2018-2034 годы»</w:t>
      </w:r>
      <w:r w:rsidR="00D50F12">
        <w:rPr>
          <w:rFonts w:ascii="Arial" w:eastAsia="Times New Roman" w:hAnsi="Arial" w:cs="Arial"/>
          <w:sz w:val="24"/>
          <w:szCs w:val="24"/>
        </w:rPr>
        <w:t xml:space="preserve">  в новой редакции, согласно приложению.</w:t>
      </w:r>
      <w:proofErr w:type="gramEnd"/>
    </w:p>
    <w:p w:rsidR="00D50F12" w:rsidRPr="00D50F12" w:rsidRDefault="00D50F12" w:rsidP="00D50F12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50F12">
        <w:rPr>
          <w:rFonts w:ascii="Arial" w:hAnsi="Arial" w:cs="Arial"/>
          <w:sz w:val="24"/>
          <w:szCs w:val="24"/>
        </w:rPr>
        <w:t xml:space="preserve">      2. </w:t>
      </w:r>
      <w:proofErr w:type="gramStart"/>
      <w:r w:rsidRPr="00D50F12">
        <w:rPr>
          <w:rFonts w:ascii="Arial" w:hAnsi="Arial" w:cs="Arial"/>
          <w:sz w:val="24"/>
          <w:szCs w:val="24"/>
        </w:rPr>
        <w:t>Ра</w:t>
      </w:r>
      <w:r>
        <w:rPr>
          <w:rFonts w:ascii="Arial" w:hAnsi="Arial" w:cs="Arial"/>
          <w:sz w:val="24"/>
          <w:szCs w:val="24"/>
        </w:rPr>
        <w:t>зместить</w:t>
      </w:r>
      <w:proofErr w:type="gramEnd"/>
      <w:r>
        <w:rPr>
          <w:rFonts w:ascii="Arial" w:hAnsi="Arial" w:cs="Arial"/>
          <w:sz w:val="24"/>
          <w:szCs w:val="24"/>
        </w:rPr>
        <w:t xml:space="preserve"> настоящее решение</w:t>
      </w:r>
      <w:r w:rsidRPr="00D50F12">
        <w:rPr>
          <w:rFonts w:ascii="Arial" w:hAnsi="Arial" w:cs="Arial"/>
          <w:sz w:val="24"/>
          <w:szCs w:val="24"/>
        </w:rPr>
        <w:t xml:space="preserve"> на  официальном сайте администрации в информационно-телекоммуникационной сети «Интернет»</w:t>
      </w:r>
      <w:r>
        <w:rPr>
          <w:rFonts w:ascii="Arial" w:hAnsi="Arial" w:cs="Arial"/>
          <w:sz w:val="24"/>
          <w:szCs w:val="24"/>
        </w:rPr>
        <w:t xml:space="preserve"> </w:t>
      </w:r>
      <w:r w:rsidR="00FD24E0">
        <w:rPr>
          <w:rFonts w:ascii="Arial" w:hAnsi="Arial" w:cs="Arial"/>
          <w:sz w:val="24"/>
          <w:szCs w:val="24"/>
        </w:rPr>
        <w:t>по адресу</w:t>
      </w:r>
      <w:r w:rsidRPr="00D50F12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генераловский.рф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A802F8" w:rsidRPr="008F09CE" w:rsidRDefault="00A802F8" w:rsidP="00A802F8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F09CE">
        <w:rPr>
          <w:rFonts w:ascii="Arial" w:eastAsia="Times New Roman" w:hAnsi="Arial" w:cs="Arial"/>
          <w:sz w:val="24"/>
          <w:szCs w:val="24"/>
        </w:rPr>
        <w:t xml:space="preserve"> </w:t>
      </w:r>
      <w:r w:rsidR="00D50F12">
        <w:rPr>
          <w:rFonts w:ascii="Arial" w:eastAsia="Times New Roman" w:hAnsi="Arial" w:cs="Arial"/>
          <w:sz w:val="24"/>
          <w:szCs w:val="24"/>
        </w:rPr>
        <w:t xml:space="preserve">     3. Настоящее  решение</w:t>
      </w:r>
      <w:r w:rsidRPr="008F09CE">
        <w:rPr>
          <w:rFonts w:ascii="Arial" w:eastAsia="Times New Roman" w:hAnsi="Arial" w:cs="Arial"/>
          <w:sz w:val="24"/>
          <w:szCs w:val="24"/>
        </w:rPr>
        <w:t xml:space="preserve">  вступает  </w:t>
      </w:r>
      <w:r w:rsidR="00D50F12">
        <w:rPr>
          <w:rFonts w:ascii="Arial" w:eastAsia="Times New Roman" w:hAnsi="Arial" w:cs="Arial"/>
          <w:sz w:val="24"/>
          <w:szCs w:val="24"/>
        </w:rPr>
        <w:t>в силу  со  дня  его  официального обнародования</w:t>
      </w:r>
      <w:r w:rsidRPr="008F09CE">
        <w:rPr>
          <w:rFonts w:ascii="Arial" w:eastAsia="Times New Roman" w:hAnsi="Arial" w:cs="Arial"/>
          <w:sz w:val="24"/>
          <w:szCs w:val="24"/>
        </w:rPr>
        <w:t>.</w:t>
      </w:r>
    </w:p>
    <w:p w:rsidR="00A802F8" w:rsidRPr="008F09CE" w:rsidRDefault="00A802F8" w:rsidP="00A802F8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802F8" w:rsidRPr="008F09CE" w:rsidRDefault="00A802F8" w:rsidP="00A802F8">
      <w:pPr>
        <w:tabs>
          <w:tab w:val="left" w:pos="284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802F8" w:rsidRPr="008F09CE" w:rsidRDefault="00A802F8" w:rsidP="00A802F8">
      <w:pPr>
        <w:tabs>
          <w:tab w:val="left" w:pos="284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802F8" w:rsidRPr="008F09CE" w:rsidRDefault="00A802F8" w:rsidP="00A802F8">
      <w:pPr>
        <w:tabs>
          <w:tab w:val="left" w:pos="284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802F8" w:rsidRPr="008F09CE" w:rsidRDefault="00A802F8" w:rsidP="00A802F8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F09CE">
        <w:rPr>
          <w:rFonts w:ascii="Arial" w:eastAsia="Times New Roman" w:hAnsi="Arial" w:cs="Arial"/>
          <w:sz w:val="24"/>
          <w:szCs w:val="24"/>
        </w:rPr>
        <w:t xml:space="preserve">Глава  </w:t>
      </w:r>
      <w:proofErr w:type="spellStart"/>
      <w:r w:rsidRPr="008F09CE">
        <w:rPr>
          <w:rFonts w:ascii="Arial" w:eastAsia="Times New Roman" w:hAnsi="Arial" w:cs="Arial"/>
          <w:sz w:val="24"/>
          <w:szCs w:val="24"/>
        </w:rPr>
        <w:t>Генераловского</w:t>
      </w:r>
      <w:proofErr w:type="spellEnd"/>
    </w:p>
    <w:p w:rsidR="00A802F8" w:rsidRPr="008F09CE" w:rsidRDefault="00A802F8" w:rsidP="00A802F8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F09CE">
        <w:rPr>
          <w:rFonts w:ascii="Arial" w:eastAsia="Times New Roman" w:hAnsi="Arial" w:cs="Arial"/>
          <w:sz w:val="24"/>
          <w:szCs w:val="24"/>
        </w:rPr>
        <w:t xml:space="preserve"> сельского поселения                                                       В.А.Генералов.                      </w:t>
      </w:r>
    </w:p>
    <w:p w:rsidR="00A802F8" w:rsidRPr="008F09CE" w:rsidRDefault="00A802F8" w:rsidP="00A802F8">
      <w:pPr>
        <w:tabs>
          <w:tab w:val="left" w:pos="284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802F8" w:rsidRDefault="00A802F8" w:rsidP="00A802F8">
      <w:pPr>
        <w:pStyle w:val="ab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A802F8" w:rsidRDefault="00A802F8" w:rsidP="00A802F8">
      <w:pPr>
        <w:pStyle w:val="ab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226DCA" w:rsidRDefault="00226DCA" w:rsidP="00A802F8">
      <w:pPr>
        <w:pStyle w:val="ab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226DCA" w:rsidRDefault="00226DCA" w:rsidP="00A802F8">
      <w:pPr>
        <w:pStyle w:val="ab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226DCA" w:rsidRDefault="00226DCA" w:rsidP="00A802F8">
      <w:pPr>
        <w:pStyle w:val="ab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A802F8" w:rsidRDefault="00A802F8" w:rsidP="00A802F8">
      <w:pPr>
        <w:pStyle w:val="ab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D50F12" w:rsidRDefault="00D50F12" w:rsidP="00A802F8">
      <w:pPr>
        <w:pStyle w:val="ab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A802F8" w:rsidRDefault="00D50F12" w:rsidP="00A802F8">
      <w:pPr>
        <w:pStyle w:val="ab"/>
        <w:jc w:val="right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Приложение к решению Совета </w:t>
      </w:r>
    </w:p>
    <w:p w:rsidR="00D50F12" w:rsidRDefault="00D50F12" w:rsidP="00A802F8">
      <w:pPr>
        <w:pStyle w:val="ab"/>
        <w:jc w:val="right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народных депутатов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Генераловского</w:t>
      </w:r>
      <w:proofErr w:type="spellEnd"/>
    </w:p>
    <w:p w:rsidR="00D50F12" w:rsidRDefault="00D50F12" w:rsidP="00A802F8">
      <w:pPr>
        <w:pStyle w:val="ab"/>
        <w:jc w:val="right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сельского поселения </w:t>
      </w:r>
      <w:proofErr w:type="gramStart"/>
      <w:r>
        <w:rPr>
          <w:rFonts w:ascii="Arial" w:eastAsia="Times New Roman" w:hAnsi="Arial" w:cs="Arial"/>
          <w:bCs/>
          <w:sz w:val="24"/>
          <w:szCs w:val="24"/>
        </w:rPr>
        <w:t>от</w:t>
      </w:r>
      <w:proofErr w:type="gram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:rsidR="00A802F8" w:rsidRDefault="004F5DBB" w:rsidP="00D50F12">
      <w:pPr>
        <w:pStyle w:val="ab"/>
        <w:jc w:val="right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02.12.2019 </w:t>
      </w:r>
      <w:r w:rsidR="00D50F12">
        <w:rPr>
          <w:rFonts w:ascii="Arial" w:eastAsia="Times New Roman" w:hAnsi="Arial" w:cs="Arial"/>
          <w:bCs/>
          <w:sz w:val="24"/>
          <w:szCs w:val="24"/>
        </w:rPr>
        <w:t>года     №</w:t>
      </w:r>
      <w:r>
        <w:rPr>
          <w:rFonts w:ascii="Arial" w:eastAsia="Times New Roman" w:hAnsi="Arial" w:cs="Arial"/>
          <w:bCs/>
          <w:sz w:val="24"/>
          <w:szCs w:val="24"/>
        </w:rPr>
        <w:t>11/14</w:t>
      </w:r>
      <w:r w:rsidR="00D50F12">
        <w:rPr>
          <w:rFonts w:ascii="Arial" w:eastAsia="Times New Roman" w:hAnsi="Arial" w:cs="Arial"/>
          <w:bCs/>
          <w:sz w:val="24"/>
          <w:szCs w:val="24"/>
        </w:rPr>
        <w:t xml:space="preserve">  </w:t>
      </w:r>
    </w:p>
    <w:p w:rsidR="00A802F8" w:rsidRDefault="00A802F8" w:rsidP="00A802F8">
      <w:pPr>
        <w:pStyle w:val="ab"/>
        <w:rPr>
          <w:rFonts w:ascii="Arial" w:eastAsia="Times New Roman" w:hAnsi="Arial" w:cs="Arial"/>
          <w:b/>
          <w:bCs/>
          <w:sz w:val="24"/>
          <w:szCs w:val="24"/>
        </w:rPr>
      </w:pPr>
    </w:p>
    <w:p w:rsidR="00A802F8" w:rsidRDefault="00A802F8" w:rsidP="00A802F8">
      <w:pPr>
        <w:pStyle w:val="ab"/>
        <w:rPr>
          <w:rFonts w:ascii="Arial" w:eastAsia="Times New Roman" w:hAnsi="Arial" w:cs="Arial"/>
          <w:b/>
          <w:bCs/>
          <w:sz w:val="24"/>
          <w:szCs w:val="24"/>
        </w:rPr>
      </w:pPr>
    </w:p>
    <w:p w:rsidR="00A802F8" w:rsidRPr="00445EAD" w:rsidRDefault="00A802F8" w:rsidP="00A802F8">
      <w:pPr>
        <w:pStyle w:val="ab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Программа  комплексного развития  социальной инфраструктуры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Генераловского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 xml:space="preserve"> сельского поселения 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Котельниковского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 xml:space="preserve"> муниципального  района  Волгоградской области  на  2018-2034 годы </w:t>
      </w:r>
    </w:p>
    <w:p w:rsidR="00A802F8" w:rsidRPr="00D50F12" w:rsidRDefault="00A802F8" w:rsidP="00A802F8">
      <w:pPr>
        <w:pStyle w:val="ab"/>
        <w:rPr>
          <w:rFonts w:ascii="Arial" w:eastAsia="Times New Roman" w:hAnsi="Arial" w:cs="Arial"/>
          <w:sz w:val="24"/>
          <w:szCs w:val="24"/>
        </w:rPr>
      </w:pPr>
      <w:r w:rsidRPr="00445EAD">
        <w:rPr>
          <w:rFonts w:ascii="Arial" w:eastAsia="Times New Roman" w:hAnsi="Arial" w:cs="Arial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</w:t>
      </w:r>
    </w:p>
    <w:p w:rsidR="00A802F8" w:rsidRDefault="00A802F8" w:rsidP="00A802F8">
      <w:pPr>
        <w:pStyle w:val="ab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Паспорт </w:t>
      </w:r>
    </w:p>
    <w:p w:rsidR="00D50F12" w:rsidRPr="00D50F12" w:rsidRDefault="00A802F8" w:rsidP="00D50F12">
      <w:pPr>
        <w:pStyle w:val="ab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307DD7">
        <w:rPr>
          <w:rFonts w:ascii="Arial" w:eastAsia="Times New Roman" w:hAnsi="Arial" w:cs="Arial"/>
          <w:bCs/>
          <w:sz w:val="24"/>
          <w:szCs w:val="24"/>
        </w:rPr>
        <w:t xml:space="preserve">Программа  комплексного развития  социальной инфраструктуры </w:t>
      </w:r>
      <w:proofErr w:type="spellStart"/>
      <w:r w:rsidRPr="00307DD7">
        <w:rPr>
          <w:rFonts w:ascii="Arial" w:eastAsia="Times New Roman" w:hAnsi="Arial" w:cs="Arial"/>
          <w:bCs/>
          <w:sz w:val="24"/>
          <w:szCs w:val="24"/>
        </w:rPr>
        <w:t>Генераловского</w:t>
      </w:r>
      <w:proofErr w:type="spellEnd"/>
      <w:r w:rsidRPr="00307DD7">
        <w:rPr>
          <w:rFonts w:ascii="Arial" w:eastAsia="Times New Roman" w:hAnsi="Arial" w:cs="Arial"/>
          <w:bCs/>
          <w:sz w:val="24"/>
          <w:szCs w:val="24"/>
        </w:rPr>
        <w:t xml:space="preserve"> сельского поселения  </w:t>
      </w:r>
      <w:proofErr w:type="spellStart"/>
      <w:r w:rsidRPr="00307DD7">
        <w:rPr>
          <w:rFonts w:ascii="Arial" w:eastAsia="Times New Roman" w:hAnsi="Arial" w:cs="Arial"/>
          <w:bCs/>
          <w:sz w:val="24"/>
          <w:szCs w:val="24"/>
        </w:rPr>
        <w:t>Котельниковского</w:t>
      </w:r>
      <w:proofErr w:type="spellEnd"/>
      <w:r w:rsidRPr="00307DD7">
        <w:rPr>
          <w:rFonts w:ascii="Arial" w:eastAsia="Times New Roman" w:hAnsi="Arial" w:cs="Arial"/>
          <w:bCs/>
          <w:sz w:val="24"/>
          <w:szCs w:val="24"/>
        </w:rPr>
        <w:t xml:space="preserve"> муниципального  района  Волгоградской области  на  2018-2034 годы </w:t>
      </w:r>
    </w:p>
    <w:tbl>
      <w:tblPr>
        <w:tblW w:w="5151" w:type="pct"/>
        <w:tblCellSpacing w:w="0" w:type="dxa"/>
        <w:tblInd w:w="-2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28"/>
        <w:gridCol w:w="7365"/>
      </w:tblGrid>
      <w:tr w:rsidR="00A802F8" w:rsidRPr="00445EAD" w:rsidTr="004803FD">
        <w:trPr>
          <w:trHeight w:val="1180"/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802F8" w:rsidRPr="00445EAD" w:rsidRDefault="00A802F8" w:rsidP="00A802F8">
            <w:pPr>
              <w:pStyle w:val="ab"/>
              <w:rPr>
                <w:rFonts w:ascii="Arial" w:eastAsia="Times New Roman" w:hAnsi="Arial" w:cs="Arial"/>
                <w:sz w:val="24"/>
                <w:szCs w:val="24"/>
              </w:rPr>
            </w:pPr>
            <w:r w:rsidRPr="00445EA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Наименование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802F8" w:rsidRPr="00445EAD" w:rsidRDefault="00A802F8" w:rsidP="00A802F8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45EAD">
              <w:rPr>
                <w:rFonts w:ascii="Arial" w:eastAsia="Times New Roman" w:hAnsi="Arial" w:cs="Arial"/>
                <w:bCs/>
                <w:sz w:val="24"/>
                <w:szCs w:val="24"/>
              </w:rPr>
              <w:t>Программа комплексного развития социальной инфраструкту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ры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Генераловского</w:t>
            </w:r>
            <w:proofErr w:type="spellEnd"/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Котельниковского</w:t>
            </w:r>
            <w:proofErr w:type="spellEnd"/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445EAD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муниципального района Волгоградской области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на 2018-2034</w:t>
            </w:r>
            <w:r w:rsidRPr="00445EAD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годы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(дале</w:t>
            </w:r>
            <w:proofErr w:type="gramStart"/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е-</w:t>
            </w:r>
            <w:proofErr w:type="gramEnd"/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Программа)</w:t>
            </w:r>
          </w:p>
        </w:tc>
      </w:tr>
      <w:tr w:rsidR="00A802F8" w:rsidRPr="00445EAD" w:rsidTr="004803FD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802F8" w:rsidRPr="00445EAD" w:rsidRDefault="00A802F8" w:rsidP="00A802F8">
            <w:pPr>
              <w:pStyle w:val="ab"/>
              <w:rPr>
                <w:rFonts w:ascii="Arial" w:eastAsia="Times New Roman" w:hAnsi="Arial" w:cs="Arial"/>
                <w:sz w:val="24"/>
                <w:szCs w:val="24"/>
              </w:rPr>
            </w:pPr>
            <w:r w:rsidRPr="00445EA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Основание разработки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802F8" w:rsidRDefault="00A802F8" w:rsidP="00A802F8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r w:rsidRPr="00445EAD">
              <w:rPr>
                <w:rFonts w:ascii="Arial" w:eastAsia="Times New Roman" w:hAnsi="Arial" w:cs="Arial"/>
                <w:sz w:val="24"/>
                <w:szCs w:val="24"/>
              </w:rPr>
              <w:t xml:space="preserve">Градостроительный Кодекс Российской Федерации, </w:t>
            </w:r>
          </w:p>
          <w:p w:rsidR="00A802F8" w:rsidRDefault="00A802F8" w:rsidP="00A802F8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r w:rsidRPr="003C7888">
              <w:rPr>
                <w:rFonts w:ascii="Arial" w:eastAsia="Times New Roman" w:hAnsi="Arial" w:cs="Arial"/>
                <w:sz w:val="24"/>
                <w:szCs w:val="24"/>
              </w:rPr>
              <w:t>Федеральный Закон № 131-ФЗ от 06.10.2003 «Об общих принципах организации местного самоуправления в Российской Федерации»,</w:t>
            </w:r>
          </w:p>
          <w:p w:rsidR="00A802F8" w:rsidRDefault="00A802F8" w:rsidP="00A802F8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 Федеральный закон  от 29.12.2014 года №456-ФЗ «О внесении  изменений в Градостроительный кодекс  Российской Федерации и отдельные законодательные  акты Российской Федерации»,</w:t>
            </w:r>
          </w:p>
          <w:p w:rsidR="00A802F8" w:rsidRDefault="00A802F8" w:rsidP="00A802F8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r w:rsidRPr="003C7888">
              <w:rPr>
                <w:rFonts w:ascii="Arial" w:eastAsia="Times New Roman" w:hAnsi="Arial" w:cs="Arial"/>
                <w:sz w:val="24"/>
                <w:szCs w:val="24"/>
              </w:rPr>
              <w:t>Постановление Правительст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ва РФ от 01.10.2015 г. № 1050 «</w:t>
            </w:r>
            <w:r w:rsidRPr="003C7888">
              <w:rPr>
                <w:rFonts w:ascii="Arial" w:eastAsia="Times New Roman" w:hAnsi="Arial" w:cs="Arial"/>
                <w:sz w:val="24"/>
                <w:szCs w:val="24"/>
              </w:rPr>
              <w:t>Об утверждении требований к программам комплексного развития социальной инфраструктуры поселений, городских округов»,</w:t>
            </w:r>
          </w:p>
          <w:p w:rsidR="00A802F8" w:rsidRDefault="00A802F8" w:rsidP="00A802F8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- Генеральный план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Генераловского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Котельниковского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3C7888">
              <w:rPr>
                <w:rFonts w:ascii="Arial" w:eastAsia="Times New Roman" w:hAnsi="Arial" w:cs="Arial"/>
                <w:sz w:val="24"/>
                <w:szCs w:val="24"/>
              </w:rPr>
              <w:t>муниципального района Волгоградской области,</w:t>
            </w:r>
          </w:p>
          <w:p w:rsidR="00A802F8" w:rsidRDefault="00A802F8" w:rsidP="00A802F8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r w:rsidRPr="003C7888">
              <w:rPr>
                <w:rFonts w:ascii="Arial" w:eastAsia="Times New Roman" w:hAnsi="Arial" w:cs="Arial"/>
                <w:sz w:val="24"/>
                <w:szCs w:val="24"/>
              </w:rPr>
              <w:t xml:space="preserve">Устав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Генераловского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3C7888">
              <w:rPr>
                <w:rFonts w:ascii="Arial" w:eastAsia="Times New Roman" w:hAnsi="Arial" w:cs="Arial"/>
                <w:sz w:val="24"/>
                <w:szCs w:val="24"/>
              </w:rPr>
              <w:t xml:space="preserve">сельского поселения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Котельниковского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муниципального района Волгоградской области</w:t>
            </w:r>
            <w:r w:rsidR="00C07C63">
              <w:rPr>
                <w:rFonts w:ascii="Arial" w:eastAsia="Times New Roman" w:hAnsi="Arial" w:cs="Arial"/>
                <w:sz w:val="24"/>
                <w:szCs w:val="24"/>
              </w:rPr>
              <w:t>,</w:t>
            </w:r>
          </w:p>
          <w:p w:rsidR="00C07C63" w:rsidRPr="00446E2B" w:rsidRDefault="00C07C63" w:rsidP="00A802F8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46E2B">
              <w:rPr>
                <w:rFonts w:ascii="Arial" w:eastAsia="Times New Roman" w:hAnsi="Arial" w:cs="Arial"/>
                <w:sz w:val="24"/>
                <w:szCs w:val="24"/>
              </w:rPr>
              <w:t xml:space="preserve">-Решение Совета народных депутатов </w:t>
            </w:r>
            <w:proofErr w:type="spellStart"/>
            <w:r w:rsidRPr="00446E2B">
              <w:rPr>
                <w:rFonts w:ascii="Arial" w:eastAsia="Times New Roman" w:hAnsi="Arial" w:cs="Arial"/>
                <w:sz w:val="24"/>
                <w:szCs w:val="24"/>
              </w:rPr>
              <w:t>Генераловского</w:t>
            </w:r>
            <w:proofErr w:type="spellEnd"/>
            <w:r w:rsidRPr="00446E2B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поселения  от 27.08.2017 года №60-а/115 «О подготовке  проекта Программы развития социальной инфраструктуры </w:t>
            </w:r>
            <w:proofErr w:type="spellStart"/>
            <w:r w:rsidRPr="00446E2B">
              <w:rPr>
                <w:rFonts w:ascii="Arial" w:eastAsia="Times New Roman" w:hAnsi="Arial" w:cs="Arial"/>
                <w:sz w:val="24"/>
                <w:szCs w:val="24"/>
              </w:rPr>
              <w:t>Генераловского</w:t>
            </w:r>
            <w:proofErr w:type="spellEnd"/>
            <w:r w:rsidRPr="00446E2B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446E2B">
              <w:rPr>
                <w:rFonts w:ascii="Arial" w:eastAsia="Times New Roman" w:hAnsi="Arial" w:cs="Arial"/>
                <w:sz w:val="24"/>
                <w:szCs w:val="24"/>
              </w:rPr>
              <w:t>Котельниковского</w:t>
            </w:r>
            <w:proofErr w:type="spellEnd"/>
            <w:r w:rsidRPr="00446E2B">
              <w:rPr>
                <w:rFonts w:ascii="Arial" w:eastAsia="Times New Roman" w:hAnsi="Arial" w:cs="Arial"/>
                <w:sz w:val="24"/>
                <w:szCs w:val="24"/>
              </w:rPr>
              <w:t xml:space="preserve"> муниципального района Волгоградской области на  2018-2034 годы</w:t>
            </w:r>
            <w:r w:rsidR="00B1250B" w:rsidRPr="00446E2B">
              <w:rPr>
                <w:rFonts w:ascii="Arial" w:eastAsia="Times New Roman" w:hAnsi="Arial" w:cs="Arial"/>
                <w:sz w:val="24"/>
                <w:szCs w:val="24"/>
              </w:rPr>
              <w:t>»</w:t>
            </w:r>
          </w:p>
        </w:tc>
      </w:tr>
      <w:tr w:rsidR="00A802F8" w:rsidRPr="00445EAD" w:rsidTr="004803FD">
        <w:trPr>
          <w:trHeight w:val="1125"/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802F8" w:rsidRDefault="00A802F8" w:rsidP="00A802F8">
            <w:pPr>
              <w:pStyle w:val="ab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45EA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Заказчик программы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 его местонахождение</w:t>
            </w:r>
            <w:r w:rsidRPr="00445EA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</w:p>
          <w:p w:rsidR="00A802F8" w:rsidRPr="00445EAD" w:rsidRDefault="00A802F8" w:rsidP="00A802F8">
            <w:pPr>
              <w:pStyle w:val="ab"/>
              <w:rPr>
                <w:rFonts w:ascii="Arial" w:eastAsia="Times New Roman" w:hAnsi="Arial" w:cs="Arial"/>
                <w:sz w:val="24"/>
                <w:szCs w:val="24"/>
              </w:rPr>
            </w:pPr>
            <w:r w:rsidRPr="00445EA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802F8" w:rsidRPr="00445EAD" w:rsidRDefault="00A802F8" w:rsidP="00A802F8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45EAD">
              <w:rPr>
                <w:rFonts w:ascii="Arial" w:eastAsia="Times New Roman" w:hAnsi="Arial" w:cs="Arial"/>
                <w:sz w:val="24"/>
                <w:szCs w:val="24"/>
              </w:rPr>
              <w:t>Администра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ция 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Генераловского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поселения 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Котельниковского</w:t>
            </w:r>
            <w:proofErr w:type="spellEnd"/>
            <w:r w:rsidRPr="00445EAD">
              <w:rPr>
                <w:rFonts w:ascii="Arial" w:eastAsia="Times New Roman" w:hAnsi="Arial" w:cs="Arial"/>
                <w:sz w:val="24"/>
                <w:szCs w:val="24"/>
              </w:rPr>
              <w:t xml:space="preserve"> муниципального района Волгоградской  области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: 404372, Волгоградская область,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Котельниковский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х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.Г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>енераловский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, ул.Ленина,11.</w:t>
            </w:r>
          </w:p>
        </w:tc>
      </w:tr>
      <w:tr w:rsidR="00A802F8" w:rsidRPr="00445EAD" w:rsidTr="004803FD">
        <w:trPr>
          <w:trHeight w:val="1095"/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A802F8" w:rsidRDefault="00A802F8" w:rsidP="00A802F8">
            <w:pPr>
              <w:pStyle w:val="ab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Основной разработчик</w:t>
            </w:r>
            <w:r w:rsidRPr="00445EA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программы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 его</w:t>
            </w:r>
          </w:p>
          <w:p w:rsidR="00A802F8" w:rsidRPr="00445EAD" w:rsidRDefault="00A802F8" w:rsidP="00A802F8">
            <w:pPr>
              <w:pStyle w:val="ab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местонахождения</w:t>
            </w:r>
            <w:r w:rsidRPr="00445EA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A802F8" w:rsidRDefault="00A802F8" w:rsidP="00A802F8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A37BC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  </w:t>
            </w:r>
            <w:proofErr w:type="spellStart"/>
            <w:r w:rsidRPr="00EA37BC">
              <w:rPr>
                <w:rFonts w:ascii="Arial" w:eastAsia="Times New Roman" w:hAnsi="Arial" w:cs="Arial"/>
                <w:sz w:val="24"/>
                <w:szCs w:val="24"/>
              </w:rPr>
              <w:t>Генераловского</w:t>
            </w:r>
            <w:proofErr w:type="spellEnd"/>
            <w:r w:rsidRPr="00EA37BC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поселения  </w:t>
            </w:r>
            <w:proofErr w:type="spellStart"/>
            <w:r w:rsidRPr="00EA37BC">
              <w:rPr>
                <w:rFonts w:ascii="Arial" w:eastAsia="Times New Roman" w:hAnsi="Arial" w:cs="Arial"/>
                <w:sz w:val="24"/>
                <w:szCs w:val="24"/>
              </w:rPr>
              <w:t>Котельниковского</w:t>
            </w:r>
            <w:proofErr w:type="spellEnd"/>
            <w:r w:rsidRPr="00EA37BC">
              <w:rPr>
                <w:rFonts w:ascii="Arial" w:eastAsia="Times New Roman" w:hAnsi="Arial" w:cs="Arial"/>
                <w:sz w:val="24"/>
                <w:szCs w:val="24"/>
              </w:rPr>
              <w:t xml:space="preserve"> муниципального района Волгоградской  области: 404372, Волгоградская область, </w:t>
            </w:r>
            <w:proofErr w:type="spellStart"/>
            <w:r w:rsidRPr="00EA37BC">
              <w:rPr>
                <w:rFonts w:ascii="Arial" w:eastAsia="Times New Roman" w:hAnsi="Arial" w:cs="Arial"/>
                <w:sz w:val="24"/>
                <w:szCs w:val="24"/>
              </w:rPr>
              <w:t>Котельниковский</w:t>
            </w:r>
            <w:proofErr w:type="spellEnd"/>
            <w:r w:rsidRPr="00EA37BC">
              <w:rPr>
                <w:rFonts w:ascii="Arial" w:eastAsia="Times New Roman" w:hAnsi="Arial" w:cs="Arial"/>
                <w:sz w:val="24"/>
                <w:szCs w:val="24"/>
              </w:rPr>
              <w:t xml:space="preserve"> район, </w:t>
            </w:r>
            <w:proofErr w:type="spellStart"/>
            <w:r w:rsidRPr="00EA37BC">
              <w:rPr>
                <w:rFonts w:ascii="Arial" w:eastAsia="Times New Roman" w:hAnsi="Arial" w:cs="Arial"/>
                <w:sz w:val="24"/>
                <w:szCs w:val="24"/>
              </w:rPr>
              <w:t>х</w:t>
            </w:r>
            <w:proofErr w:type="gramStart"/>
            <w:r w:rsidRPr="00EA37BC">
              <w:rPr>
                <w:rFonts w:ascii="Arial" w:eastAsia="Times New Roman" w:hAnsi="Arial" w:cs="Arial"/>
                <w:sz w:val="24"/>
                <w:szCs w:val="24"/>
              </w:rPr>
              <w:t>.Г</w:t>
            </w:r>
            <w:proofErr w:type="gramEnd"/>
            <w:r w:rsidRPr="00EA37BC">
              <w:rPr>
                <w:rFonts w:ascii="Arial" w:eastAsia="Times New Roman" w:hAnsi="Arial" w:cs="Arial"/>
                <w:sz w:val="24"/>
                <w:szCs w:val="24"/>
              </w:rPr>
              <w:t>енераловский</w:t>
            </w:r>
            <w:proofErr w:type="spellEnd"/>
            <w:r w:rsidRPr="00EA37BC">
              <w:rPr>
                <w:rFonts w:ascii="Arial" w:eastAsia="Times New Roman" w:hAnsi="Arial" w:cs="Arial"/>
                <w:sz w:val="24"/>
                <w:szCs w:val="24"/>
              </w:rPr>
              <w:t>, ул.Ленина,11.</w:t>
            </w:r>
          </w:p>
        </w:tc>
      </w:tr>
      <w:tr w:rsidR="00A802F8" w:rsidRPr="00445EAD" w:rsidTr="004803FD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802F8" w:rsidRPr="00445EAD" w:rsidRDefault="00A802F8" w:rsidP="00A802F8">
            <w:pPr>
              <w:pStyle w:val="ab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Цели  и з</w:t>
            </w:r>
            <w:r w:rsidRPr="00445EA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адачи </w:t>
            </w:r>
            <w:r w:rsidRPr="00445EA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802F8" w:rsidRDefault="00A802F8" w:rsidP="00A802F8">
            <w:pPr>
              <w:pStyle w:val="ab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Цели Программы:</w:t>
            </w:r>
          </w:p>
          <w:p w:rsidR="00A802F8" w:rsidRPr="00445EAD" w:rsidRDefault="00A802F8" w:rsidP="00A802F8">
            <w:pPr>
              <w:pStyle w:val="ab"/>
              <w:rPr>
                <w:rFonts w:ascii="Arial" w:eastAsia="Times New Roman" w:hAnsi="Arial" w:cs="Arial"/>
                <w:sz w:val="24"/>
                <w:szCs w:val="24"/>
              </w:rPr>
            </w:pPr>
            <w:r w:rsidRPr="00445EA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 Создание правовых, организационных, институциональных и экономических условий для перехода к устойчивому социальному развитию поселения, эффективной реализации полномочий органов местного самоуправления;</w:t>
            </w:r>
          </w:p>
          <w:p w:rsidR="00A802F8" w:rsidRDefault="00A802F8" w:rsidP="00A802F8">
            <w:pPr>
              <w:pStyle w:val="ab"/>
              <w:rPr>
                <w:rFonts w:ascii="Arial" w:eastAsia="Times New Roman" w:hAnsi="Arial" w:cs="Arial"/>
                <w:sz w:val="24"/>
                <w:szCs w:val="24"/>
              </w:rPr>
            </w:pPr>
            <w:r w:rsidRPr="00445EAD">
              <w:rPr>
                <w:rFonts w:ascii="Arial" w:eastAsia="Times New Roman" w:hAnsi="Arial" w:cs="Arial"/>
                <w:sz w:val="24"/>
                <w:szCs w:val="24"/>
              </w:rPr>
              <w:t>2. Развитие и расширение информационно-консультационного и правового обслуживания населения;</w:t>
            </w:r>
          </w:p>
          <w:p w:rsidR="00A802F8" w:rsidRDefault="00A802F8" w:rsidP="00A802F8">
            <w:pPr>
              <w:pStyle w:val="ab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3. Достижение  расчетного уровня обеспеченности населения 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Генераловского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поселения  услугами в области культуры, образования и спорта.</w:t>
            </w:r>
          </w:p>
          <w:p w:rsidR="00A802F8" w:rsidRDefault="00A802F8" w:rsidP="00A802F8">
            <w:pPr>
              <w:pStyle w:val="ab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4. Обеспечить безопасность, качество  и эффективность использования  населением  объектов  социальной инфраструктуры.</w:t>
            </w:r>
          </w:p>
          <w:p w:rsidR="00A802F8" w:rsidRDefault="00A802F8" w:rsidP="00A802F8">
            <w:pPr>
              <w:pStyle w:val="ab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802F8" w:rsidRPr="00445EAD" w:rsidRDefault="00A802F8" w:rsidP="00A802F8">
            <w:pPr>
              <w:pStyle w:val="ab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Задачи Программы:</w:t>
            </w:r>
          </w:p>
          <w:p w:rsidR="00A802F8" w:rsidRPr="00445EAD" w:rsidRDefault="00A802F8" w:rsidP="00A802F8">
            <w:pPr>
              <w:pStyle w:val="ab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Pr="00445EAD">
              <w:rPr>
                <w:rFonts w:ascii="Arial" w:eastAsia="Times New Roman" w:hAnsi="Arial" w:cs="Arial"/>
                <w:sz w:val="24"/>
                <w:szCs w:val="24"/>
              </w:rPr>
              <w:t>. Развитие социальной инфраструктуры, образования, здравоохранения, культуры, физкультуры и спорта: повышение роли физкультуры и спорта в деле профилактики правонарушений, преодоления распространения наркомании и алкоголизма;</w:t>
            </w:r>
          </w:p>
          <w:p w:rsidR="00A802F8" w:rsidRPr="00445EAD" w:rsidRDefault="00A802F8" w:rsidP="00A802F8">
            <w:pPr>
              <w:pStyle w:val="ab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Pr="00445EAD">
              <w:rPr>
                <w:rFonts w:ascii="Arial" w:eastAsia="Times New Roman" w:hAnsi="Arial" w:cs="Arial"/>
                <w:sz w:val="24"/>
                <w:szCs w:val="24"/>
              </w:rPr>
              <w:t>.Сохранение объектов культуры и активизация культурной деятельности;</w:t>
            </w:r>
          </w:p>
          <w:p w:rsidR="00A802F8" w:rsidRPr="00445EAD" w:rsidRDefault="00226DCA" w:rsidP="00A802F8">
            <w:pPr>
              <w:pStyle w:val="ab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A802F8" w:rsidRPr="00445EAD">
              <w:rPr>
                <w:rFonts w:ascii="Arial" w:eastAsia="Times New Roman" w:hAnsi="Arial" w:cs="Arial"/>
                <w:sz w:val="24"/>
                <w:szCs w:val="24"/>
              </w:rPr>
              <w:t>.Создание условий для безопасного проживания населения на территории поселения.</w:t>
            </w:r>
          </w:p>
          <w:p w:rsidR="00A802F8" w:rsidRPr="00445EAD" w:rsidRDefault="00226DCA" w:rsidP="00A802F8">
            <w:pPr>
              <w:pStyle w:val="ab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="00A802F8" w:rsidRPr="00445EAD">
              <w:rPr>
                <w:rFonts w:ascii="Arial" w:eastAsia="Times New Roman" w:hAnsi="Arial" w:cs="Arial"/>
                <w:sz w:val="24"/>
                <w:szCs w:val="24"/>
              </w:rPr>
              <w:t>.Содействие в привлечении молодых специалистов в поселение (врачей, учителей, работников культуры, муниципальных служащих);</w:t>
            </w:r>
          </w:p>
          <w:p w:rsidR="00A802F8" w:rsidRDefault="00226DCA" w:rsidP="00A802F8">
            <w:pPr>
              <w:pStyle w:val="ab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="00A802F8" w:rsidRPr="00445EAD">
              <w:rPr>
                <w:rFonts w:ascii="Arial" w:eastAsia="Times New Roman" w:hAnsi="Arial" w:cs="Arial"/>
                <w:sz w:val="24"/>
                <w:szCs w:val="24"/>
              </w:rPr>
              <w:t xml:space="preserve">.Содействие в обеспечении социальной поддержки </w:t>
            </w:r>
            <w:proofErr w:type="spellStart"/>
            <w:r w:rsidR="00A802F8">
              <w:rPr>
                <w:rFonts w:ascii="Arial" w:eastAsia="Times New Roman" w:hAnsi="Arial" w:cs="Arial"/>
                <w:sz w:val="24"/>
                <w:szCs w:val="24"/>
              </w:rPr>
              <w:t>слабозащищенным</w:t>
            </w:r>
            <w:proofErr w:type="spellEnd"/>
            <w:r w:rsidR="00A802F8">
              <w:rPr>
                <w:rFonts w:ascii="Arial" w:eastAsia="Times New Roman" w:hAnsi="Arial" w:cs="Arial"/>
                <w:sz w:val="24"/>
                <w:szCs w:val="24"/>
              </w:rPr>
              <w:t xml:space="preserve"> слоям населения.</w:t>
            </w:r>
          </w:p>
          <w:p w:rsidR="00A802F8" w:rsidRDefault="00226DCA" w:rsidP="00A802F8">
            <w:pPr>
              <w:pStyle w:val="ab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</w:t>
            </w:r>
            <w:r w:rsidR="00A802F8">
              <w:rPr>
                <w:rFonts w:ascii="Arial" w:eastAsia="Times New Roman" w:hAnsi="Arial" w:cs="Arial"/>
                <w:sz w:val="24"/>
                <w:szCs w:val="24"/>
              </w:rPr>
              <w:t>. Обеспечить доступность  объектов социальной  инфраструктуры  поселения.</w:t>
            </w:r>
          </w:p>
          <w:p w:rsidR="00A802F8" w:rsidRPr="00445EAD" w:rsidRDefault="00226DCA" w:rsidP="00A802F8">
            <w:pPr>
              <w:pStyle w:val="ab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</w:t>
            </w:r>
            <w:r w:rsidR="00A802F8">
              <w:rPr>
                <w:rFonts w:ascii="Arial" w:eastAsia="Times New Roman" w:hAnsi="Arial" w:cs="Arial"/>
                <w:sz w:val="24"/>
                <w:szCs w:val="24"/>
              </w:rPr>
              <w:t>. Повысить эффективность функционирования действующей  социальной инфраструктуры.</w:t>
            </w:r>
          </w:p>
        </w:tc>
      </w:tr>
      <w:tr w:rsidR="00A802F8" w:rsidRPr="00445EAD" w:rsidTr="004803FD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A802F8" w:rsidRPr="00FD1A67" w:rsidRDefault="00A802F8" w:rsidP="00A802F8">
            <w:pPr>
              <w:pStyle w:val="ab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A802F8" w:rsidRPr="00FD1A67" w:rsidRDefault="00A802F8" w:rsidP="00A802F8">
            <w:pPr>
              <w:pStyle w:val="ab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D1A67">
              <w:rPr>
                <w:rFonts w:ascii="Arial" w:eastAsia="Times New Roman" w:hAnsi="Arial" w:cs="Arial"/>
                <w:b/>
                <w:sz w:val="24"/>
                <w:szCs w:val="24"/>
              </w:rPr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A802F8" w:rsidRPr="00FD1A67" w:rsidRDefault="00E33AA3" w:rsidP="00A802F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</w:t>
            </w:r>
            <w:r w:rsidR="00A802F8" w:rsidRPr="00FD1A67">
              <w:rPr>
                <w:rFonts w:ascii="Arial" w:eastAsia="Times New Roman" w:hAnsi="Arial" w:cs="Arial"/>
                <w:sz w:val="24"/>
                <w:szCs w:val="24"/>
              </w:rPr>
              <w:t>Целевыми показателями (индикаторами) обеспеченности населения объектами с</w:t>
            </w:r>
            <w:r w:rsidR="00A802F8">
              <w:rPr>
                <w:rFonts w:ascii="Arial" w:eastAsia="Times New Roman" w:hAnsi="Arial" w:cs="Arial"/>
                <w:sz w:val="24"/>
                <w:szCs w:val="24"/>
              </w:rPr>
              <w:t>оциальной инфраструктуры</w:t>
            </w:r>
            <w:r w:rsidR="008932AE">
              <w:rPr>
                <w:rFonts w:ascii="Arial" w:eastAsia="Times New Roman" w:hAnsi="Arial" w:cs="Arial"/>
                <w:sz w:val="24"/>
                <w:szCs w:val="24"/>
              </w:rPr>
              <w:t xml:space="preserve"> являются</w:t>
            </w:r>
            <w:proofErr w:type="gramStart"/>
            <w:r w:rsidR="008932A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A802F8" w:rsidRPr="00FD1A67">
              <w:rPr>
                <w:rFonts w:ascii="Arial" w:eastAsia="Times New Roman" w:hAnsi="Arial" w:cs="Arial"/>
                <w:sz w:val="24"/>
                <w:szCs w:val="24"/>
              </w:rPr>
              <w:t>:</w:t>
            </w:r>
            <w:proofErr w:type="gramEnd"/>
            <w:r w:rsidR="00A802F8" w:rsidRPr="00FD1A67">
              <w:rPr>
                <w:rFonts w:ascii="Arial" w:eastAsia="Times New Roman" w:hAnsi="Arial" w:cs="Arial"/>
                <w:sz w:val="24"/>
                <w:szCs w:val="24"/>
              </w:rPr>
              <w:br/>
              <w:t>- показатели ежегодного сокращения миграционного оттока населения;</w:t>
            </w:r>
            <w:r w:rsidR="00A802F8" w:rsidRPr="00FD1A67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- улучшение качества услуг, предоставляемых учреждениями культуры </w:t>
            </w:r>
            <w:proofErr w:type="spellStart"/>
            <w:r w:rsidR="00A802F8">
              <w:rPr>
                <w:rFonts w:ascii="Arial" w:eastAsia="Times New Roman" w:hAnsi="Arial" w:cs="Arial"/>
                <w:sz w:val="24"/>
                <w:szCs w:val="24"/>
              </w:rPr>
              <w:t>Генераловского</w:t>
            </w:r>
            <w:proofErr w:type="spellEnd"/>
            <w:r w:rsidR="00FD24E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A802F8" w:rsidRPr="00FD1A67">
              <w:rPr>
                <w:rFonts w:ascii="Arial" w:eastAsia="Times New Roman" w:hAnsi="Arial" w:cs="Arial"/>
                <w:sz w:val="24"/>
                <w:szCs w:val="24"/>
              </w:rPr>
              <w:t>сельского поселения;</w:t>
            </w:r>
          </w:p>
          <w:p w:rsidR="008932AE" w:rsidRDefault="00A802F8" w:rsidP="00A802F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1A67">
              <w:rPr>
                <w:rFonts w:ascii="Arial" w:eastAsia="Times New Roman" w:hAnsi="Arial" w:cs="Arial"/>
                <w:sz w:val="24"/>
                <w:szCs w:val="24"/>
              </w:rPr>
              <w:t>- создание условий для занятий спортом;</w:t>
            </w:r>
            <w:r w:rsidRPr="00FD1A67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  <w:p w:rsidR="004803FD" w:rsidRPr="00226DCA" w:rsidRDefault="00E33AA3" w:rsidP="00A802F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</w:t>
            </w:r>
            <w:r w:rsidR="008932AE" w:rsidRPr="00226DCA">
              <w:rPr>
                <w:rFonts w:ascii="Arial" w:eastAsia="Times New Roman" w:hAnsi="Arial" w:cs="Arial"/>
                <w:sz w:val="24"/>
                <w:szCs w:val="24"/>
              </w:rPr>
              <w:t>Цифровые значения  достигаемых  показателей:</w:t>
            </w:r>
          </w:p>
          <w:tbl>
            <w:tblPr>
              <w:tblStyle w:val="af4"/>
              <w:tblW w:w="0" w:type="auto"/>
              <w:tblLook w:val="04A0"/>
            </w:tblPr>
            <w:tblGrid>
              <w:gridCol w:w="3594"/>
              <w:gridCol w:w="1560"/>
              <w:gridCol w:w="2147"/>
            </w:tblGrid>
            <w:tr w:rsidR="004803FD" w:rsidRPr="00226DCA" w:rsidTr="008932AE">
              <w:tc>
                <w:tcPr>
                  <w:tcW w:w="3594" w:type="dxa"/>
                </w:tcPr>
                <w:p w:rsidR="004803FD" w:rsidRPr="00226DCA" w:rsidRDefault="004803FD" w:rsidP="004803FD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26DCA">
                    <w:rPr>
                      <w:rFonts w:ascii="Arial" w:eastAsia="Times New Roman" w:hAnsi="Arial" w:cs="Arial"/>
                      <w:sz w:val="24"/>
                      <w:szCs w:val="24"/>
                    </w:rPr>
                    <w:t>Показатель</w:t>
                  </w:r>
                </w:p>
              </w:tc>
              <w:tc>
                <w:tcPr>
                  <w:tcW w:w="1560" w:type="dxa"/>
                </w:tcPr>
                <w:p w:rsidR="004803FD" w:rsidRPr="00226DCA" w:rsidRDefault="004803FD" w:rsidP="004803FD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26DCA">
                    <w:rPr>
                      <w:rFonts w:ascii="Arial" w:eastAsia="Times New Roman" w:hAnsi="Arial" w:cs="Arial"/>
                      <w:sz w:val="24"/>
                      <w:szCs w:val="24"/>
                    </w:rPr>
                    <w:t>Год реализации</w:t>
                  </w:r>
                </w:p>
              </w:tc>
              <w:tc>
                <w:tcPr>
                  <w:tcW w:w="2147" w:type="dxa"/>
                </w:tcPr>
                <w:p w:rsidR="004803FD" w:rsidRPr="00226DCA" w:rsidRDefault="004803FD" w:rsidP="004803FD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26DCA">
                    <w:rPr>
                      <w:rFonts w:ascii="Arial" w:eastAsia="Times New Roman" w:hAnsi="Arial" w:cs="Arial"/>
                      <w:sz w:val="24"/>
                      <w:szCs w:val="24"/>
                    </w:rPr>
                    <w:t>цифровое значение достигаемого показателя</w:t>
                  </w:r>
                  <w:r w:rsidR="008932AE" w:rsidRPr="00226DCA">
                    <w:rPr>
                      <w:rFonts w:ascii="Arial" w:eastAsia="Times New Roman" w:hAnsi="Arial" w:cs="Arial"/>
                      <w:sz w:val="24"/>
                      <w:szCs w:val="24"/>
                    </w:rPr>
                    <w:t>, шт.</w:t>
                  </w:r>
                </w:p>
              </w:tc>
            </w:tr>
            <w:tr w:rsidR="008932AE" w:rsidRPr="00226DCA" w:rsidTr="008932AE">
              <w:trPr>
                <w:trHeight w:val="465"/>
              </w:trPr>
              <w:tc>
                <w:tcPr>
                  <w:tcW w:w="3594" w:type="dxa"/>
                </w:tcPr>
                <w:p w:rsidR="008932AE" w:rsidRPr="00226DCA" w:rsidRDefault="008932AE" w:rsidP="004803FD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26DCA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Количество благоустроенных территорий, прилегающих  к объектам социальной инфраструктуры </w:t>
                  </w:r>
                </w:p>
              </w:tc>
              <w:tc>
                <w:tcPr>
                  <w:tcW w:w="1560" w:type="dxa"/>
                </w:tcPr>
                <w:p w:rsidR="008932AE" w:rsidRPr="00226DCA" w:rsidRDefault="008932AE" w:rsidP="004803FD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26DCA">
                    <w:rPr>
                      <w:rFonts w:ascii="Arial" w:eastAsia="Times New Roman" w:hAnsi="Arial" w:cs="Arial"/>
                      <w:sz w:val="24"/>
                      <w:szCs w:val="24"/>
                    </w:rPr>
                    <w:t>20</w:t>
                  </w:r>
                  <w:r w:rsidR="00E33AA3" w:rsidRPr="00226DCA">
                    <w:rPr>
                      <w:rFonts w:ascii="Arial" w:eastAsia="Times New Roman" w:hAnsi="Arial" w:cs="Arial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2147" w:type="dxa"/>
                </w:tcPr>
                <w:p w:rsidR="008932AE" w:rsidRPr="00226DCA" w:rsidRDefault="008932AE" w:rsidP="004803FD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26DCA">
                    <w:rPr>
                      <w:rFonts w:ascii="Arial" w:eastAsia="Times New Roman" w:hAnsi="Arial" w:cs="Arial"/>
                      <w:sz w:val="24"/>
                      <w:szCs w:val="24"/>
                    </w:rPr>
                    <w:t>1</w:t>
                  </w:r>
                </w:p>
              </w:tc>
            </w:tr>
            <w:tr w:rsidR="008932AE" w:rsidRPr="00226DCA" w:rsidTr="008932AE">
              <w:trPr>
                <w:trHeight w:val="405"/>
              </w:trPr>
              <w:tc>
                <w:tcPr>
                  <w:tcW w:w="3594" w:type="dxa"/>
                </w:tcPr>
                <w:p w:rsidR="008932AE" w:rsidRDefault="008932AE" w:rsidP="004803FD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26DCA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Количество </w:t>
                  </w:r>
                  <w:r w:rsidR="00226DCA" w:rsidRPr="00226DCA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благоустроенных </w:t>
                  </w:r>
                  <w:r w:rsidRPr="00226DCA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спортивных площадок </w:t>
                  </w:r>
                </w:p>
                <w:p w:rsidR="00FD24E0" w:rsidRPr="00226DCA" w:rsidRDefault="00FD24E0" w:rsidP="004803FD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:rsidR="008932AE" w:rsidRPr="00226DCA" w:rsidRDefault="008932AE" w:rsidP="004803FD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26DCA">
                    <w:rPr>
                      <w:rFonts w:ascii="Arial" w:eastAsia="Times New Roman" w:hAnsi="Arial" w:cs="Arial"/>
                      <w:sz w:val="24"/>
                      <w:szCs w:val="24"/>
                    </w:rPr>
                    <w:lastRenderedPageBreak/>
                    <w:t>2023-</w:t>
                  </w:r>
                </w:p>
                <w:p w:rsidR="008932AE" w:rsidRPr="00226DCA" w:rsidRDefault="008932AE" w:rsidP="004803FD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26DCA">
                    <w:rPr>
                      <w:rFonts w:ascii="Arial" w:eastAsia="Times New Roman" w:hAnsi="Arial" w:cs="Arial"/>
                      <w:sz w:val="24"/>
                      <w:szCs w:val="24"/>
                    </w:rPr>
                    <w:t>2034</w:t>
                  </w:r>
                </w:p>
              </w:tc>
              <w:tc>
                <w:tcPr>
                  <w:tcW w:w="2147" w:type="dxa"/>
                </w:tcPr>
                <w:p w:rsidR="008932AE" w:rsidRPr="00226DCA" w:rsidRDefault="008932AE" w:rsidP="004803FD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26DCA">
                    <w:rPr>
                      <w:rFonts w:ascii="Arial" w:eastAsia="Times New Roman" w:hAnsi="Arial" w:cs="Arial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4803FD" w:rsidRPr="00445EAD" w:rsidRDefault="004803FD" w:rsidP="00A802F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802F8" w:rsidRPr="00445EAD" w:rsidTr="004803FD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FD24E0" w:rsidRDefault="00FD24E0" w:rsidP="00A802F8">
            <w:pPr>
              <w:pStyle w:val="ab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A802F8" w:rsidRPr="00FD1A67" w:rsidRDefault="00A802F8" w:rsidP="00A802F8">
            <w:pPr>
              <w:pStyle w:val="ab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D1A67">
              <w:rPr>
                <w:rFonts w:ascii="Arial" w:eastAsia="Times New Roman" w:hAnsi="Arial" w:cs="Arial"/>
                <w:b/>
                <w:sz w:val="24"/>
                <w:szCs w:val="24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FD24E0" w:rsidRDefault="00FD24E0" w:rsidP="00A802F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F5DBB" w:rsidRDefault="00A802F8" w:rsidP="00A802F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1.</w:t>
            </w:r>
            <w:r w:rsidR="004F5DBB" w:rsidRPr="00B355FA">
              <w:rPr>
                <w:rFonts w:ascii="Arial" w:hAnsi="Arial" w:cs="Arial"/>
                <w:sz w:val="24"/>
                <w:szCs w:val="24"/>
              </w:rPr>
              <w:t xml:space="preserve"> Повышение безопасности отдыха и пров</w:t>
            </w:r>
            <w:r w:rsidR="004F5DBB">
              <w:rPr>
                <w:rFonts w:ascii="Arial" w:hAnsi="Arial" w:cs="Arial"/>
                <w:sz w:val="24"/>
                <w:szCs w:val="24"/>
              </w:rPr>
              <w:t>едения общественных мероприятий, улучшение эстетического состояния территории, повышение комфортности отдыха.</w:t>
            </w:r>
          </w:p>
          <w:p w:rsidR="00A802F8" w:rsidRDefault="004F5DBB" w:rsidP="00A802F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A802F8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Создание  максимально  комфортных  условий  для занятий </w:t>
            </w:r>
            <w:r w:rsidR="00A802F8">
              <w:rPr>
                <w:rFonts w:ascii="Arial" w:eastAsia="Times New Roman" w:hAnsi="Arial" w:cs="Arial"/>
                <w:sz w:val="24"/>
                <w:szCs w:val="24"/>
              </w:rPr>
              <w:t xml:space="preserve"> физической культур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ой и спортом  в   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Генераловском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сельском поселении</w:t>
            </w:r>
            <w:r w:rsidR="00A802F8" w:rsidRPr="003A56E5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A802F8" w:rsidRPr="00FD1A67" w:rsidRDefault="00A802F8" w:rsidP="004F5DB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802F8" w:rsidRPr="00445EAD" w:rsidTr="004803FD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802F8" w:rsidRPr="00445EAD" w:rsidRDefault="00A802F8" w:rsidP="00A802F8">
            <w:pPr>
              <w:pStyle w:val="ab"/>
              <w:rPr>
                <w:rFonts w:ascii="Arial" w:eastAsia="Times New Roman" w:hAnsi="Arial" w:cs="Arial"/>
                <w:sz w:val="24"/>
                <w:szCs w:val="24"/>
              </w:rPr>
            </w:pPr>
            <w:r w:rsidRPr="00445EA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Сроки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и этапы</w:t>
            </w:r>
            <w:r w:rsidRPr="00445EA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реализации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802F8" w:rsidRDefault="00A802F8" w:rsidP="00A802F8">
            <w:pPr>
              <w:pStyle w:val="ab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Срок реализации Программы 2018-2034 годы, в 2 этапа</w:t>
            </w:r>
          </w:p>
          <w:p w:rsidR="00A802F8" w:rsidRDefault="00A802F8" w:rsidP="00A802F8">
            <w:pPr>
              <w:pStyle w:val="ab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 этап – с 2018 по 2022 годы</w:t>
            </w:r>
          </w:p>
          <w:p w:rsidR="00A802F8" w:rsidRPr="00445EAD" w:rsidRDefault="00A802F8" w:rsidP="00A802F8">
            <w:pPr>
              <w:pStyle w:val="ab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 этап – с 2023 по 2034 годы</w:t>
            </w:r>
          </w:p>
        </w:tc>
      </w:tr>
      <w:tr w:rsidR="00A802F8" w:rsidRPr="00445EAD" w:rsidTr="004803FD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802F8" w:rsidRPr="00853405" w:rsidRDefault="00A802F8" w:rsidP="00A802F8">
            <w:pPr>
              <w:pStyle w:val="ab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53405">
              <w:rPr>
                <w:rFonts w:ascii="Arial" w:eastAsia="Times New Roman" w:hAnsi="Arial" w:cs="Arial"/>
                <w:b/>
                <w:sz w:val="24"/>
                <w:szCs w:val="24"/>
              </w:rPr>
              <w:t>Объем и источники финансирования программы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802F8" w:rsidRDefault="00A802F8" w:rsidP="00A802F8">
            <w:pPr>
              <w:pStyle w:val="ab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Прогнозный  общий  объем  финансирования Программы  на период  20</w:t>
            </w:r>
            <w:r w:rsidR="00BF7497">
              <w:rPr>
                <w:rFonts w:ascii="Arial" w:eastAsia="Times New Roman" w:hAnsi="Arial" w:cs="Arial"/>
                <w:sz w:val="24"/>
                <w:szCs w:val="24"/>
              </w:rPr>
              <w:t xml:space="preserve">18-2034 годов составляет </w:t>
            </w:r>
            <w:r w:rsidR="004F5DBB">
              <w:rPr>
                <w:rFonts w:ascii="Arial" w:eastAsia="Times New Roman" w:hAnsi="Arial" w:cs="Arial"/>
                <w:sz w:val="24"/>
                <w:szCs w:val="24"/>
              </w:rPr>
              <w:t>6272,34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тыс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>уб., в   том числе по годам:</w:t>
            </w:r>
          </w:p>
          <w:p w:rsidR="00A802F8" w:rsidRDefault="00226DCA" w:rsidP="00A802F8">
            <w:pPr>
              <w:pStyle w:val="ab"/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2018 год- 0 </w:t>
            </w:r>
            <w:r w:rsidR="00A802F8">
              <w:rPr>
                <w:rFonts w:ascii="Arial" w:eastAsia="Times New Roman" w:hAnsi="Arial" w:cs="Arial"/>
                <w:sz w:val="24"/>
                <w:szCs w:val="24"/>
              </w:rPr>
              <w:t>тыс. руб.,</w:t>
            </w:r>
          </w:p>
          <w:p w:rsidR="00A802F8" w:rsidRDefault="00226DCA" w:rsidP="00A802F8">
            <w:pPr>
              <w:pStyle w:val="ab"/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2019 год- 0 </w:t>
            </w:r>
            <w:r w:rsidR="00BF7497">
              <w:rPr>
                <w:rFonts w:ascii="Arial" w:eastAsia="Times New Roman" w:hAnsi="Arial" w:cs="Arial"/>
                <w:sz w:val="24"/>
                <w:szCs w:val="24"/>
              </w:rPr>
              <w:t>тыс. руб.,</w:t>
            </w:r>
          </w:p>
          <w:p w:rsidR="00A802F8" w:rsidRDefault="00226DCA" w:rsidP="00A802F8">
            <w:pPr>
              <w:pStyle w:val="ab"/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2020 год – 2575,34</w:t>
            </w:r>
            <w:r w:rsidR="00A802F8">
              <w:rPr>
                <w:rFonts w:ascii="Arial" w:eastAsia="Times New Roman" w:hAnsi="Arial" w:cs="Arial"/>
                <w:sz w:val="24"/>
                <w:szCs w:val="24"/>
              </w:rPr>
              <w:t xml:space="preserve"> тыс. руб.,</w:t>
            </w:r>
          </w:p>
          <w:p w:rsidR="00A802F8" w:rsidRDefault="00226DCA" w:rsidP="00A802F8">
            <w:pPr>
              <w:pStyle w:val="ab"/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2021 год-  0</w:t>
            </w:r>
            <w:r w:rsidR="00A802F8">
              <w:rPr>
                <w:rFonts w:ascii="Arial" w:eastAsia="Times New Roman" w:hAnsi="Arial" w:cs="Arial"/>
                <w:sz w:val="24"/>
                <w:szCs w:val="24"/>
              </w:rPr>
              <w:t xml:space="preserve"> тыс. руб.,</w:t>
            </w:r>
          </w:p>
          <w:p w:rsidR="00A802F8" w:rsidRDefault="00226DCA" w:rsidP="00A802F8">
            <w:pPr>
              <w:pStyle w:val="ab"/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2022 год – 0</w:t>
            </w:r>
            <w:r w:rsidR="00A802F8">
              <w:rPr>
                <w:rFonts w:ascii="Arial" w:eastAsia="Times New Roman" w:hAnsi="Arial" w:cs="Arial"/>
                <w:sz w:val="24"/>
                <w:szCs w:val="24"/>
              </w:rPr>
              <w:t xml:space="preserve">  тыс. руб.,</w:t>
            </w:r>
          </w:p>
          <w:p w:rsidR="00A802F8" w:rsidRDefault="00226DCA" w:rsidP="00A802F8">
            <w:pPr>
              <w:pStyle w:val="ab"/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2023-2034 годы –  </w:t>
            </w:r>
            <w:r w:rsidR="00A32297">
              <w:rPr>
                <w:rFonts w:ascii="Arial" w:eastAsia="Times New Roman" w:hAnsi="Arial" w:cs="Arial"/>
                <w:sz w:val="24"/>
                <w:szCs w:val="24"/>
              </w:rPr>
              <w:t xml:space="preserve">3700 </w:t>
            </w:r>
            <w:r w:rsidR="00A802F8">
              <w:rPr>
                <w:rFonts w:ascii="Arial" w:eastAsia="Times New Roman" w:hAnsi="Arial" w:cs="Arial"/>
                <w:sz w:val="24"/>
                <w:szCs w:val="24"/>
              </w:rPr>
              <w:t xml:space="preserve"> тыс. руб.</w:t>
            </w:r>
          </w:p>
          <w:p w:rsidR="00A802F8" w:rsidRPr="00445EAD" w:rsidRDefault="00A802F8" w:rsidP="00FD24E0">
            <w:pPr>
              <w:pStyle w:val="ab"/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Финансирование входящих  в Программу  мероприятий  осуществляется  за  счет  средств  Федерального  бюджета,</w:t>
            </w:r>
            <w:r w:rsidR="00FD24E0">
              <w:rPr>
                <w:rFonts w:ascii="Arial" w:eastAsia="Times New Roman" w:hAnsi="Arial" w:cs="Arial"/>
                <w:sz w:val="24"/>
                <w:szCs w:val="24"/>
              </w:rPr>
              <w:t xml:space="preserve"> бюджета Волгоградской области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, бюджета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Генераловского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поселения.</w:t>
            </w:r>
          </w:p>
        </w:tc>
      </w:tr>
      <w:tr w:rsidR="00A802F8" w:rsidRPr="00445EAD" w:rsidTr="004803FD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802F8" w:rsidRDefault="00A802F8" w:rsidP="00A802F8">
            <w:pPr>
              <w:pStyle w:val="ab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Ожидаемые результаты</w:t>
            </w:r>
          </w:p>
          <w:p w:rsidR="00A802F8" w:rsidRPr="00445EAD" w:rsidRDefault="00A802F8" w:rsidP="00A802F8">
            <w:pPr>
              <w:pStyle w:val="ab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реализации</w:t>
            </w:r>
            <w:r w:rsidRPr="00445EA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802F8" w:rsidRDefault="00A802F8" w:rsidP="00A802F8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6012">
              <w:rPr>
                <w:rFonts w:ascii="Arial" w:eastAsia="Times New Roman" w:hAnsi="Arial" w:cs="Arial"/>
                <w:sz w:val="24"/>
                <w:szCs w:val="24"/>
              </w:rPr>
              <w:t>Сбалансированное перспективное развитие социальной инфраструктуры поселения в соответствии с установленными потребностями в объектах социальной инфраструктуры.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Повышение уровня жизни и закрепление  населения квалифицированными трудовыми ресурсами.</w:t>
            </w:r>
          </w:p>
          <w:p w:rsidR="00A802F8" w:rsidRPr="00445EAD" w:rsidRDefault="00A802F8" w:rsidP="00A802F8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A802F8" w:rsidRDefault="00A802F8" w:rsidP="00A802F8">
      <w:pPr>
        <w:pStyle w:val="ab"/>
        <w:rPr>
          <w:rFonts w:ascii="Arial" w:eastAsia="Times New Roman" w:hAnsi="Arial" w:cs="Arial"/>
          <w:sz w:val="24"/>
          <w:szCs w:val="24"/>
        </w:rPr>
      </w:pPr>
      <w:r w:rsidRPr="00445EAD">
        <w:rPr>
          <w:rFonts w:ascii="Arial" w:eastAsia="Times New Roman" w:hAnsi="Arial" w:cs="Arial"/>
          <w:sz w:val="24"/>
          <w:szCs w:val="24"/>
        </w:rPr>
        <w:t> </w:t>
      </w:r>
    </w:p>
    <w:p w:rsidR="00A802F8" w:rsidRDefault="00A802F8" w:rsidP="00A802F8">
      <w:pPr>
        <w:pStyle w:val="ab"/>
        <w:jc w:val="center"/>
        <w:rPr>
          <w:rFonts w:ascii="Arial" w:eastAsia="Times New Roman" w:hAnsi="Arial" w:cs="Arial"/>
          <w:sz w:val="24"/>
          <w:szCs w:val="24"/>
        </w:rPr>
      </w:pPr>
    </w:p>
    <w:p w:rsidR="00A802F8" w:rsidRDefault="00A802F8" w:rsidP="00A802F8">
      <w:pPr>
        <w:pStyle w:val="ab"/>
        <w:jc w:val="center"/>
        <w:rPr>
          <w:rFonts w:ascii="Arial" w:eastAsia="Times New Roman" w:hAnsi="Arial" w:cs="Arial"/>
          <w:sz w:val="24"/>
          <w:szCs w:val="24"/>
        </w:rPr>
      </w:pPr>
      <w:r w:rsidRPr="00886012">
        <w:rPr>
          <w:rFonts w:ascii="Arial" w:eastAsia="Times New Roman" w:hAnsi="Arial" w:cs="Arial"/>
          <w:b/>
          <w:sz w:val="24"/>
          <w:szCs w:val="24"/>
        </w:rPr>
        <w:t>Раздел 1 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86012">
        <w:rPr>
          <w:rFonts w:ascii="Arial" w:eastAsia="Times New Roman" w:hAnsi="Arial" w:cs="Arial"/>
          <w:b/>
          <w:bCs/>
          <w:sz w:val="24"/>
          <w:szCs w:val="24"/>
        </w:rPr>
        <w:t>Характеристика существующего состояния социальной инфраструктуры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Генераловского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 xml:space="preserve"> сельского поселения</w:t>
      </w:r>
    </w:p>
    <w:p w:rsidR="00A802F8" w:rsidRDefault="00A802F8" w:rsidP="00A802F8">
      <w:pPr>
        <w:pStyle w:val="ab"/>
        <w:rPr>
          <w:rFonts w:ascii="Arial" w:eastAsia="Times New Roman" w:hAnsi="Arial" w:cs="Arial"/>
          <w:b/>
          <w:sz w:val="24"/>
          <w:szCs w:val="24"/>
        </w:rPr>
      </w:pPr>
    </w:p>
    <w:p w:rsidR="00A802F8" w:rsidRDefault="00A802F8" w:rsidP="00A802F8">
      <w:pPr>
        <w:pStyle w:val="ab"/>
        <w:numPr>
          <w:ilvl w:val="1"/>
          <w:numId w:val="9"/>
        </w:numPr>
        <w:jc w:val="center"/>
        <w:rPr>
          <w:rFonts w:ascii="Arial" w:eastAsia="Times New Roman" w:hAnsi="Arial" w:cs="Arial"/>
          <w:b/>
          <w:bCs/>
          <w:kern w:val="36"/>
          <w:sz w:val="24"/>
          <w:szCs w:val="24"/>
        </w:rPr>
      </w:pPr>
      <w:bookmarkStart w:id="0" w:name="_Toc125547917"/>
      <w:r>
        <w:rPr>
          <w:rFonts w:ascii="Arial" w:eastAsia="Times New Roman" w:hAnsi="Arial" w:cs="Arial"/>
          <w:b/>
          <w:bCs/>
          <w:kern w:val="36"/>
          <w:sz w:val="24"/>
          <w:szCs w:val="24"/>
        </w:rPr>
        <w:t>Описание  социально-экономического состояния поселения, сведения о градостроительной деятельности на  территории  поселения</w:t>
      </w:r>
    </w:p>
    <w:p w:rsidR="00A802F8" w:rsidRDefault="00A802F8" w:rsidP="00A802F8">
      <w:pPr>
        <w:pStyle w:val="ab"/>
        <w:jc w:val="center"/>
        <w:rPr>
          <w:rFonts w:ascii="Arial" w:eastAsia="Times New Roman" w:hAnsi="Arial" w:cs="Arial"/>
          <w:b/>
          <w:bCs/>
          <w:kern w:val="36"/>
          <w:sz w:val="24"/>
          <w:szCs w:val="24"/>
        </w:rPr>
      </w:pPr>
    </w:p>
    <w:p w:rsidR="00A802F8" w:rsidRPr="00886012" w:rsidRDefault="00A802F8" w:rsidP="00A802F8">
      <w:pPr>
        <w:pStyle w:val="ab"/>
        <w:jc w:val="both"/>
        <w:rPr>
          <w:rFonts w:ascii="Arial" w:eastAsia="Times New Roman" w:hAnsi="Arial" w:cs="Arial"/>
          <w:bCs/>
          <w:kern w:val="36"/>
          <w:sz w:val="24"/>
          <w:szCs w:val="24"/>
        </w:rPr>
      </w:pPr>
      <w:r w:rsidRPr="00886012">
        <w:rPr>
          <w:rFonts w:ascii="Arial" w:eastAsia="Times New Roman" w:hAnsi="Arial" w:cs="Arial"/>
          <w:bCs/>
          <w:kern w:val="36"/>
          <w:sz w:val="24"/>
          <w:szCs w:val="24"/>
        </w:rPr>
        <w:t xml:space="preserve">     </w:t>
      </w:r>
      <w:proofErr w:type="spellStart"/>
      <w:r w:rsidRPr="00886012">
        <w:rPr>
          <w:rFonts w:ascii="Arial" w:eastAsia="Times New Roman" w:hAnsi="Arial" w:cs="Arial"/>
          <w:bCs/>
          <w:kern w:val="36"/>
          <w:sz w:val="24"/>
          <w:szCs w:val="24"/>
        </w:rPr>
        <w:t>Генераловское</w:t>
      </w:r>
      <w:proofErr w:type="spellEnd"/>
      <w:r w:rsidRPr="00886012">
        <w:rPr>
          <w:rFonts w:ascii="Arial" w:eastAsia="Times New Roman" w:hAnsi="Arial" w:cs="Arial"/>
          <w:bCs/>
          <w:kern w:val="36"/>
          <w:sz w:val="24"/>
          <w:szCs w:val="24"/>
        </w:rPr>
        <w:t xml:space="preserve">  сельское  поселение </w:t>
      </w:r>
      <w:proofErr w:type="spellStart"/>
      <w:r w:rsidRPr="00886012">
        <w:rPr>
          <w:rFonts w:ascii="Arial" w:eastAsia="Times New Roman" w:hAnsi="Arial" w:cs="Arial"/>
          <w:bCs/>
          <w:kern w:val="36"/>
          <w:sz w:val="24"/>
          <w:szCs w:val="24"/>
        </w:rPr>
        <w:t>Котельниковского</w:t>
      </w:r>
      <w:proofErr w:type="spellEnd"/>
      <w:r w:rsidRPr="00886012">
        <w:rPr>
          <w:rFonts w:ascii="Arial" w:eastAsia="Times New Roman" w:hAnsi="Arial" w:cs="Arial"/>
          <w:bCs/>
          <w:kern w:val="36"/>
          <w:sz w:val="24"/>
          <w:szCs w:val="24"/>
        </w:rPr>
        <w:t xml:space="preserve">  района  расположено  в  северной  части  </w:t>
      </w:r>
      <w:proofErr w:type="spellStart"/>
      <w:r w:rsidRPr="00886012">
        <w:rPr>
          <w:rFonts w:ascii="Arial" w:eastAsia="Times New Roman" w:hAnsi="Arial" w:cs="Arial"/>
          <w:bCs/>
          <w:kern w:val="36"/>
          <w:sz w:val="24"/>
          <w:szCs w:val="24"/>
        </w:rPr>
        <w:t>Котельниковского</w:t>
      </w:r>
      <w:proofErr w:type="spellEnd"/>
      <w:r w:rsidRPr="00886012">
        <w:rPr>
          <w:rFonts w:ascii="Arial" w:eastAsia="Times New Roman" w:hAnsi="Arial" w:cs="Arial"/>
          <w:bCs/>
          <w:kern w:val="36"/>
          <w:sz w:val="24"/>
          <w:szCs w:val="24"/>
        </w:rPr>
        <w:t xml:space="preserve">  района  Волг</w:t>
      </w:r>
      <w:r w:rsidR="00E33AA3">
        <w:rPr>
          <w:rFonts w:ascii="Arial" w:eastAsia="Times New Roman" w:hAnsi="Arial" w:cs="Arial"/>
          <w:bCs/>
          <w:kern w:val="36"/>
          <w:sz w:val="24"/>
          <w:szCs w:val="24"/>
        </w:rPr>
        <w:t>оградской  области  и  граничит</w:t>
      </w:r>
      <w:r w:rsidRPr="00886012">
        <w:rPr>
          <w:rFonts w:ascii="Arial" w:eastAsia="Times New Roman" w:hAnsi="Arial" w:cs="Arial"/>
          <w:bCs/>
          <w:kern w:val="36"/>
          <w:sz w:val="24"/>
          <w:szCs w:val="24"/>
        </w:rPr>
        <w:t>: на  сев</w:t>
      </w:r>
      <w:r w:rsidR="00FD24E0">
        <w:rPr>
          <w:rFonts w:ascii="Arial" w:eastAsia="Times New Roman" w:hAnsi="Arial" w:cs="Arial"/>
          <w:bCs/>
          <w:kern w:val="36"/>
          <w:sz w:val="24"/>
          <w:szCs w:val="24"/>
        </w:rPr>
        <w:t>е</w:t>
      </w:r>
      <w:r w:rsidRPr="00886012">
        <w:rPr>
          <w:rFonts w:ascii="Arial" w:eastAsia="Times New Roman" w:hAnsi="Arial" w:cs="Arial"/>
          <w:bCs/>
          <w:kern w:val="36"/>
          <w:sz w:val="24"/>
          <w:szCs w:val="24"/>
        </w:rPr>
        <w:t xml:space="preserve">ре  с  Октябрьским  районом  Волгоградской  области, на  юге  с </w:t>
      </w:r>
      <w:r w:rsidR="00FD24E0">
        <w:rPr>
          <w:rFonts w:ascii="Arial" w:eastAsia="Times New Roman" w:hAnsi="Arial" w:cs="Arial"/>
          <w:bCs/>
          <w:kern w:val="36"/>
          <w:sz w:val="24"/>
          <w:szCs w:val="24"/>
        </w:rPr>
        <w:t xml:space="preserve"> </w:t>
      </w:r>
      <w:proofErr w:type="spellStart"/>
      <w:r w:rsidR="00FD24E0">
        <w:rPr>
          <w:rFonts w:ascii="Arial" w:eastAsia="Times New Roman" w:hAnsi="Arial" w:cs="Arial"/>
          <w:bCs/>
          <w:kern w:val="36"/>
          <w:sz w:val="24"/>
          <w:szCs w:val="24"/>
        </w:rPr>
        <w:t>Нижнеяблочным</w:t>
      </w:r>
      <w:proofErr w:type="spellEnd"/>
      <w:r w:rsidRPr="00886012">
        <w:rPr>
          <w:rFonts w:ascii="Arial" w:eastAsia="Times New Roman" w:hAnsi="Arial" w:cs="Arial"/>
          <w:bCs/>
          <w:kern w:val="36"/>
          <w:sz w:val="24"/>
          <w:szCs w:val="24"/>
        </w:rPr>
        <w:t xml:space="preserve">  сельским  поселением  </w:t>
      </w:r>
      <w:proofErr w:type="spellStart"/>
      <w:r w:rsidRPr="00886012">
        <w:rPr>
          <w:rFonts w:ascii="Arial" w:eastAsia="Times New Roman" w:hAnsi="Arial" w:cs="Arial"/>
          <w:bCs/>
          <w:kern w:val="36"/>
          <w:sz w:val="24"/>
          <w:szCs w:val="24"/>
        </w:rPr>
        <w:t>Котельниковского</w:t>
      </w:r>
      <w:proofErr w:type="spellEnd"/>
      <w:r w:rsidRPr="00886012">
        <w:rPr>
          <w:rFonts w:ascii="Arial" w:eastAsia="Times New Roman" w:hAnsi="Arial" w:cs="Arial"/>
          <w:bCs/>
          <w:kern w:val="36"/>
          <w:sz w:val="24"/>
          <w:szCs w:val="24"/>
        </w:rPr>
        <w:t xml:space="preserve">  района, на  востоке  с  </w:t>
      </w:r>
      <w:r w:rsidRPr="00886012">
        <w:rPr>
          <w:rFonts w:ascii="Arial" w:eastAsia="Times New Roman" w:hAnsi="Arial" w:cs="Arial"/>
          <w:bCs/>
          <w:kern w:val="36"/>
          <w:sz w:val="24"/>
          <w:szCs w:val="24"/>
        </w:rPr>
        <w:lastRenderedPageBreak/>
        <w:t xml:space="preserve">Октябрьским  районом  Волгоградской  области,  на  западе  с  Пугачевским  поселением  </w:t>
      </w:r>
      <w:proofErr w:type="spellStart"/>
      <w:r w:rsidRPr="00886012">
        <w:rPr>
          <w:rFonts w:ascii="Arial" w:eastAsia="Times New Roman" w:hAnsi="Arial" w:cs="Arial"/>
          <w:bCs/>
          <w:kern w:val="36"/>
          <w:sz w:val="24"/>
          <w:szCs w:val="24"/>
        </w:rPr>
        <w:t>Котельниковского</w:t>
      </w:r>
      <w:proofErr w:type="spellEnd"/>
      <w:r w:rsidRPr="00886012">
        <w:rPr>
          <w:rFonts w:ascii="Arial" w:eastAsia="Times New Roman" w:hAnsi="Arial" w:cs="Arial"/>
          <w:bCs/>
          <w:kern w:val="36"/>
          <w:sz w:val="24"/>
          <w:szCs w:val="24"/>
        </w:rPr>
        <w:t xml:space="preserve">  района. </w:t>
      </w:r>
    </w:p>
    <w:p w:rsidR="00FD24E0" w:rsidRDefault="00A802F8" w:rsidP="00A802F8">
      <w:pPr>
        <w:pStyle w:val="ab"/>
        <w:jc w:val="both"/>
        <w:rPr>
          <w:rFonts w:ascii="Arial" w:eastAsia="Times New Roman" w:hAnsi="Arial" w:cs="Arial"/>
          <w:bCs/>
          <w:kern w:val="36"/>
          <w:sz w:val="24"/>
          <w:szCs w:val="24"/>
        </w:rPr>
      </w:pPr>
      <w:r w:rsidRPr="00886012">
        <w:rPr>
          <w:rFonts w:ascii="Arial" w:eastAsia="Times New Roman" w:hAnsi="Arial" w:cs="Arial"/>
          <w:bCs/>
          <w:kern w:val="36"/>
          <w:sz w:val="24"/>
          <w:szCs w:val="24"/>
        </w:rPr>
        <w:t xml:space="preserve">  </w:t>
      </w:r>
    </w:p>
    <w:p w:rsidR="00A802F8" w:rsidRDefault="00A802F8" w:rsidP="00A802F8">
      <w:pPr>
        <w:pStyle w:val="ab"/>
        <w:jc w:val="both"/>
        <w:rPr>
          <w:rFonts w:ascii="Arial" w:eastAsia="Times New Roman" w:hAnsi="Arial" w:cs="Arial"/>
          <w:bCs/>
          <w:kern w:val="36"/>
          <w:sz w:val="24"/>
          <w:szCs w:val="24"/>
        </w:rPr>
      </w:pPr>
      <w:r w:rsidRPr="00886012">
        <w:rPr>
          <w:rFonts w:ascii="Arial" w:eastAsia="Times New Roman" w:hAnsi="Arial" w:cs="Arial"/>
          <w:bCs/>
          <w:kern w:val="36"/>
          <w:sz w:val="24"/>
          <w:szCs w:val="24"/>
        </w:rPr>
        <w:t>Территория сельского  пос</w:t>
      </w:r>
      <w:r>
        <w:rPr>
          <w:rFonts w:ascii="Arial" w:eastAsia="Times New Roman" w:hAnsi="Arial" w:cs="Arial"/>
          <w:bCs/>
          <w:kern w:val="36"/>
          <w:sz w:val="24"/>
          <w:szCs w:val="24"/>
        </w:rPr>
        <w:t>еления  составляет  20126,7  га:</w:t>
      </w:r>
    </w:p>
    <w:p w:rsidR="00A802F8" w:rsidRDefault="00A802F8" w:rsidP="00A802F8">
      <w:pPr>
        <w:pStyle w:val="ab"/>
        <w:jc w:val="both"/>
        <w:rPr>
          <w:rFonts w:ascii="Arial" w:eastAsia="Times New Roman" w:hAnsi="Arial" w:cs="Arial"/>
          <w:bCs/>
          <w:kern w:val="36"/>
          <w:sz w:val="24"/>
          <w:szCs w:val="24"/>
        </w:rPr>
      </w:pPr>
      <w:r w:rsidRPr="00886012">
        <w:rPr>
          <w:rFonts w:ascii="Arial" w:eastAsia="Times New Roman" w:hAnsi="Arial" w:cs="Arial"/>
          <w:bCs/>
          <w:kern w:val="36"/>
          <w:sz w:val="24"/>
          <w:szCs w:val="24"/>
        </w:rPr>
        <w:t xml:space="preserve"> земли </w:t>
      </w:r>
      <w:r>
        <w:rPr>
          <w:rFonts w:ascii="Arial" w:eastAsia="Times New Roman" w:hAnsi="Arial" w:cs="Arial"/>
          <w:bCs/>
          <w:kern w:val="36"/>
          <w:sz w:val="24"/>
          <w:szCs w:val="24"/>
        </w:rPr>
        <w:t>населенных  пунктов – 285,1  га,</w:t>
      </w:r>
    </w:p>
    <w:p w:rsidR="00A802F8" w:rsidRDefault="00A802F8" w:rsidP="00A802F8">
      <w:pPr>
        <w:pStyle w:val="ab"/>
        <w:jc w:val="both"/>
        <w:rPr>
          <w:rFonts w:ascii="Arial" w:eastAsia="Times New Roman" w:hAnsi="Arial" w:cs="Arial"/>
          <w:bCs/>
          <w:kern w:val="36"/>
          <w:sz w:val="24"/>
          <w:szCs w:val="24"/>
        </w:rPr>
      </w:pPr>
      <w:r>
        <w:rPr>
          <w:rFonts w:ascii="Arial" w:eastAsia="Times New Roman" w:hAnsi="Arial" w:cs="Arial"/>
          <w:bCs/>
          <w:kern w:val="36"/>
          <w:sz w:val="24"/>
          <w:szCs w:val="24"/>
        </w:rPr>
        <w:t xml:space="preserve"> земли сельскохозяйственного  использования – 19641,6 га,</w:t>
      </w:r>
    </w:p>
    <w:p w:rsidR="00A802F8" w:rsidRDefault="00A802F8" w:rsidP="00A802F8">
      <w:pPr>
        <w:pStyle w:val="ab"/>
        <w:jc w:val="both"/>
        <w:rPr>
          <w:rFonts w:ascii="Arial" w:eastAsia="Times New Roman" w:hAnsi="Arial" w:cs="Arial"/>
          <w:bCs/>
          <w:kern w:val="36"/>
          <w:sz w:val="24"/>
          <w:szCs w:val="24"/>
        </w:rPr>
      </w:pPr>
      <w:r>
        <w:rPr>
          <w:rFonts w:ascii="Arial" w:eastAsia="Times New Roman" w:hAnsi="Arial" w:cs="Arial"/>
          <w:bCs/>
          <w:kern w:val="36"/>
          <w:sz w:val="24"/>
          <w:szCs w:val="24"/>
        </w:rPr>
        <w:t xml:space="preserve"> земли промышленности, транспорта  и связи – 49 га,</w:t>
      </w:r>
    </w:p>
    <w:p w:rsidR="00A802F8" w:rsidRDefault="00A802F8" w:rsidP="00A802F8">
      <w:pPr>
        <w:pStyle w:val="ab"/>
        <w:jc w:val="both"/>
        <w:rPr>
          <w:rFonts w:ascii="Arial" w:eastAsia="Times New Roman" w:hAnsi="Arial" w:cs="Arial"/>
          <w:bCs/>
          <w:kern w:val="36"/>
          <w:sz w:val="24"/>
          <w:szCs w:val="24"/>
        </w:rPr>
      </w:pPr>
      <w:r>
        <w:rPr>
          <w:rFonts w:ascii="Arial" w:eastAsia="Times New Roman" w:hAnsi="Arial" w:cs="Arial"/>
          <w:bCs/>
          <w:kern w:val="36"/>
          <w:sz w:val="24"/>
          <w:szCs w:val="24"/>
        </w:rPr>
        <w:t xml:space="preserve"> земли водного фонда- 136 га,</w:t>
      </w:r>
    </w:p>
    <w:p w:rsidR="00A802F8" w:rsidRPr="00886012" w:rsidRDefault="00A802F8" w:rsidP="00A802F8">
      <w:pPr>
        <w:pStyle w:val="ab"/>
        <w:jc w:val="both"/>
        <w:rPr>
          <w:rFonts w:ascii="Arial" w:eastAsia="Times New Roman" w:hAnsi="Arial" w:cs="Arial"/>
          <w:bCs/>
          <w:kern w:val="36"/>
          <w:sz w:val="24"/>
          <w:szCs w:val="24"/>
        </w:rPr>
      </w:pPr>
      <w:r>
        <w:rPr>
          <w:rFonts w:ascii="Arial" w:eastAsia="Times New Roman" w:hAnsi="Arial" w:cs="Arial"/>
          <w:bCs/>
          <w:kern w:val="36"/>
          <w:sz w:val="24"/>
          <w:szCs w:val="24"/>
        </w:rPr>
        <w:t xml:space="preserve"> земли лесного  фонда- 15 га.</w:t>
      </w:r>
    </w:p>
    <w:p w:rsidR="00A802F8" w:rsidRDefault="00A802F8" w:rsidP="00A802F8">
      <w:pPr>
        <w:pStyle w:val="ab"/>
        <w:jc w:val="both"/>
        <w:rPr>
          <w:rFonts w:ascii="Arial" w:eastAsia="Times New Roman" w:hAnsi="Arial" w:cs="Arial"/>
          <w:bCs/>
          <w:kern w:val="36"/>
          <w:sz w:val="24"/>
          <w:szCs w:val="24"/>
        </w:rPr>
      </w:pPr>
      <w:r w:rsidRPr="00886012">
        <w:rPr>
          <w:rFonts w:ascii="Arial" w:eastAsia="Times New Roman" w:hAnsi="Arial" w:cs="Arial"/>
          <w:bCs/>
          <w:kern w:val="36"/>
          <w:sz w:val="24"/>
          <w:szCs w:val="24"/>
        </w:rPr>
        <w:t xml:space="preserve">  </w:t>
      </w:r>
      <w:r>
        <w:rPr>
          <w:rFonts w:ascii="Arial" w:eastAsia="Times New Roman" w:hAnsi="Arial" w:cs="Arial"/>
          <w:bCs/>
          <w:kern w:val="36"/>
          <w:sz w:val="24"/>
          <w:szCs w:val="24"/>
        </w:rPr>
        <w:t xml:space="preserve">     </w:t>
      </w:r>
      <w:r w:rsidRPr="00886012">
        <w:rPr>
          <w:rFonts w:ascii="Arial" w:eastAsia="Times New Roman" w:hAnsi="Arial" w:cs="Arial"/>
          <w:bCs/>
          <w:kern w:val="36"/>
          <w:sz w:val="24"/>
          <w:szCs w:val="24"/>
        </w:rPr>
        <w:t xml:space="preserve">В  состав  </w:t>
      </w:r>
      <w:proofErr w:type="spellStart"/>
      <w:r w:rsidRPr="00886012">
        <w:rPr>
          <w:rFonts w:ascii="Arial" w:eastAsia="Times New Roman" w:hAnsi="Arial" w:cs="Arial"/>
          <w:bCs/>
          <w:kern w:val="36"/>
          <w:sz w:val="24"/>
          <w:szCs w:val="24"/>
        </w:rPr>
        <w:t>Генераловского</w:t>
      </w:r>
      <w:proofErr w:type="spellEnd"/>
      <w:r w:rsidRPr="00886012">
        <w:rPr>
          <w:rFonts w:ascii="Arial" w:eastAsia="Times New Roman" w:hAnsi="Arial" w:cs="Arial"/>
          <w:bCs/>
          <w:kern w:val="36"/>
          <w:sz w:val="24"/>
          <w:szCs w:val="24"/>
        </w:rPr>
        <w:t xml:space="preserve">  сельского  поселения  входят  3 населенных  пункта: </w:t>
      </w:r>
      <w:proofErr w:type="spellStart"/>
      <w:r w:rsidRPr="00886012">
        <w:rPr>
          <w:rFonts w:ascii="Arial" w:eastAsia="Times New Roman" w:hAnsi="Arial" w:cs="Arial"/>
          <w:bCs/>
          <w:kern w:val="36"/>
          <w:sz w:val="24"/>
          <w:szCs w:val="24"/>
        </w:rPr>
        <w:t>х</w:t>
      </w:r>
      <w:proofErr w:type="gramStart"/>
      <w:r w:rsidRPr="00886012">
        <w:rPr>
          <w:rFonts w:ascii="Arial" w:eastAsia="Times New Roman" w:hAnsi="Arial" w:cs="Arial"/>
          <w:bCs/>
          <w:kern w:val="36"/>
          <w:sz w:val="24"/>
          <w:szCs w:val="24"/>
        </w:rPr>
        <w:t>.Г</w:t>
      </w:r>
      <w:proofErr w:type="gramEnd"/>
      <w:r w:rsidRPr="00886012">
        <w:rPr>
          <w:rFonts w:ascii="Arial" w:eastAsia="Times New Roman" w:hAnsi="Arial" w:cs="Arial"/>
          <w:bCs/>
          <w:kern w:val="36"/>
          <w:sz w:val="24"/>
          <w:szCs w:val="24"/>
        </w:rPr>
        <w:t>енераловский</w:t>
      </w:r>
      <w:proofErr w:type="spellEnd"/>
      <w:r w:rsidRPr="00886012">
        <w:rPr>
          <w:rFonts w:ascii="Arial" w:eastAsia="Times New Roman" w:hAnsi="Arial" w:cs="Arial"/>
          <w:bCs/>
          <w:kern w:val="36"/>
          <w:sz w:val="24"/>
          <w:szCs w:val="24"/>
        </w:rPr>
        <w:t xml:space="preserve">, х.Сазонов, </w:t>
      </w:r>
      <w:proofErr w:type="spellStart"/>
      <w:r w:rsidRPr="00886012">
        <w:rPr>
          <w:rFonts w:ascii="Arial" w:eastAsia="Times New Roman" w:hAnsi="Arial" w:cs="Arial"/>
          <w:bCs/>
          <w:kern w:val="36"/>
          <w:sz w:val="24"/>
          <w:szCs w:val="24"/>
        </w:rPr>
        <w:t>х.Дорофеевский</w:t>
      </w:r>
      <w:proofErr w:type="spellEnd"/>
      <w:r w:rsidRPr="00886012">
        <w:rPr>
          <w:rFonts w:ascii="Arial" w:eastAsia="Times New Roman" w:hAnsi="Arial" w:cs="Arial"/>
          <w:bCs/>
          <w:kern w:val="36"/>
          <w:sz w:val="24"/>
          <w:szCs w:val="24"/>
        </w:rPr>
        <w:t xml:space="preserve">. Административным  центром  является  </w:t>
      </w:r>
      <w:proofErr w:type="spellStart"/>
      <w:r w:rsidRPr="00886012">
        <w:rPr>
          <w:rFonts w:ascii="Arial" w:eastAsia="Times New Roman" w:hAnsi="Arial" w:cs="Arial"/>
          <w:bCs/>
          <w:kern w:val="36"/>
          <w:sz w:val="24"/>
          <w:szCs w:val="24"/>
        </w:rPr>
        <w:t>х</w:t>
      </w:r>
      <w:proofErr w:type="gramStart"/>
      <w:r w:rsidRPr="00886012">
        <w:rPr>
          <w:rFonts w:ascii="Arial" w:eastAsia="Times New Roman" w:hAnsi="Arial" w:cs="Arial"/>
          <w:bCs/>
          <w:kern w:val="36"/>
          <w:sz w:val="24"/>
          <w:szCs w:val="24"/>
        </w:rPr>
        <w:t>.Г</w:t>
      </w:r>
      <w:proofErr w:type="gramEnd"/>
      <w:r w:rsidRPr="00886012">
        <w:rPr>
          <w:rFonts w:ascii="Arial" w:eastAsia="Times New Roman" w:hAnsi="Arial" w:cs="Arial"/>
          <w:bCs/>
          <w:kern w:val="36"/>
          <w:sz w:val="24"/>
          <w:szCs w:val="24"/>
        </w:rPr>
        <w:t>енераловский</w:t>
      </w:r>
      <w:proofErr w:type="spellEnd"/>
      <w:r w:rsidRPr="00886012">
        <w:rPr>
          <w:rFonts w:ascii="Arial" w:eastAsia="Times New Roman" w:hAnsi="Arial" w:cs="Arial"/>
          <w:bCs/>
          <w:kern w:val="36"/>
          <w:sz w:val="24"/>
          <w:szCs w:val="24"/>
        </w:rPr>
        <w:t>. Удаление  от  районного  центр</w:t>
      </w:r>
      <w:proofErr w:type="gramStart"/>
      <w:r w:rsidRPr="00886012">
        <w:rPr>
          <w:rFonts w:ascii="Arial" w:eastAsia="Times New Roman" w:hAnsi="Arial" w:cs="Arial"/>
          <w:bCs/>
          <w:kern w:val="36"/>
          <w:sz w:val="24"/>
          <w:szCs w:val="24"/>
        </w:rPr>
        <w:t>а-</w:t>
      </w:r>
      <w:proofErr w:type="gramEnd"/>
      <w:r w:rsidRPr="00886012">
        <w:rPr>
          <w:rFonts w:ascii="Arial" w:eastAsia="Times New Roman" w:hAnsi="Arial" w:cs="Arial"/>
          <w:bCs/>
          <w:kern w:val="36"/>
          <w:sz w:val="24"/>
          <w:szCs w:val="24"/>
        </w:rPr>
        <w:t xml:space="preserve"> г. Котельниково  составляет 45 км., от  г. Волгограда- 180 км.</w:t>
      </w:r>
    </w:p>
    <w:p w:rsidR="00A802F8" w:rsidRDefault="00A802F8" w:rsidP="00A802F8">
      <w:pPr>
        <w:pStyle w:val="ab"/>
        <w:jc w:val="both"/>
        <w:rPr>
          <w:rFonts w:ascii="Arial" w:eastAsia="Times New Roman" w:hAnsi="Arial" w:cs="Arial"/>
          <w:bCs/>
          <w:kern w:val="36"/>
          <w:sz w:val="24"/>
          <w:szCs w:val="24"/>
        </w:rPr>
      </w:pPr>
    </w:p>
    <w:p w:rsidR="00A802F8" w:rsidRPr="00886012" w:rsidRDefault="00A802F8" w:rsidP="00A802F8">
      <w:pPr>
        <w:pStyle w:val="ab"/>
        <w:rPr>
          <w:rFonts w:ascii="Arial" w:eastAsia="Times New Roman" w:hAnsi="Arial" w:cs="Arial"/>
          <w:bCs/>
          <w:kern w:val="36"/>
          <w:sz w:val="24"/>
          <w:szCs w:val="24"/>
        </w:rPr>
      </w:pPr>
      <w:r w:rsidRPr="00886012">
        <w:rPr>
          <w:rFonts w:ascii="Arial" w:eastAsia="Times New Roman" w:hAnsi="Arial" w:cs="Arial"/>
          <w:bCs/>
          <w:kern w:val="36"/>
          <w:sz w:val="24"/>
          <w:szCs w:val="24"/>
        </w:rPr>
        <w:t xml:space="preserve">Площадь населенных  пунктов: </w:t>
      </w:r>
    </w:p>
    <w:p w:rsidR="00A802F8" w:rsidRPr="00886012" w:rsidRDefault="00A802F8" w:rsidP="00A802F8">
      <w:pPr>
        <w:pStyle w:val="ab"/>
        <w:rPr>
          <w:rFonts w:ascii="Arial" w:eastAsia="Times New Roman" w:hAnsi="Arial" w:cs="Arial"/>
          <w:bCs/>
          <w:kern w:val="36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3"/>
        <w:gridCol w:w="4554"/>
        <w:gridCol w:w="4124"/>
      </w:tblGrid>
      <w:tr w:rsidR="00A802F8" w:rsidRPr="00886012" w:rsidTr="00A802F8">
        <w:tc>
          <w:tcPr>
            <w:tcW w:w="945" w:type="dxa"/>
            <w:shd w:val="clear" w:color="auto" w:fill="auto"/>
          </w:tcPr>
          <w:p w:rsidR="00A802F8" w:rsidRPr="00886012" w:rsidRDefault="00A802F8" w:rsidP="00A802F8">
            <w:pPr>
              <w:pStyle w:val="ab"/>
              <w:rPr>
                <w:rFonts w:ascii="Arial" w:eastAsia="Times New Roman" w:hAnsi="Arial" w:cs="Arial"/>
                <w:bCs/>
                <w:kern w:val="36"/>
                <w:sz w:val="24"/>
                <w:szCs w:val="24"/>
              </w:rPr>
            </w:pPr>
            <w:r w:rsidRPr="00886012">
              <w:rPr>
                <w:rFonts w:ascii="Arial" w:eastAsia="Times New Roman" w:hAnsi="Arial" w:cs="Arial"/>
                <w:bCs/>
                <w:kern w:val="36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86012">
              <w:rPr>
                <w:rFonts w:ascii="Arial" w:eastAsia="Times New Roman" w:hAnsi="Arial" w:cs="Arial"/>
                <w:bCs/>
                <w:kern w:val="36"/>
                <w:sz w:val="24"/>
                <w:szCs w:val="24"/>
              </w:rPr>
              <w:t>п</w:t>
            </w:r>
            <w:proofErr w:type="spellEnd"/>
            <w:proofErr w:type="gramEnd"/>
            <w:r w:rsidRPr="00886012">
              <w:rPr>
                <w:rFonts w:ascii="Arial" w:eastAsia="Times New Roman" w:hAnsi="Arial" w:cs="Arial"/>
                <w:bCs/>
                <w:kern w:val="36"/>
                <w:sz w:val="24"/>
                <w:szCs w:val="24"/>
              </w:rPr>
              <w:t>/</w:t>
            </w:r>
            <w:proofErr w:type="spellStart"/>
            <w:r w:rsidRPr="00886012">
              <w:rPr>
                <w:rFonts w:ascii="Arial" w:eastAsia="Times New Roman" w:hAnsi="Arial" w:cs="Arial"/>
                <w:bCs/>
                <w:kern w:val="36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23" w:type="dxa"/>
            <w:shd w:val="clear" w:color="auto" w:fill="auto"/>
          </w:tcPr>
          <w:p w:rsidR="00A802F8" w:rsidRPr="00886012" w:rsidRDefault="00A802F8" w:rsidP="00A802F8">
            <w:pPr>
              <w:pStyle w:val="ab"/>
              <w:rPr>
                <w:rFonts w:ascii="Arial" w:eastAsia="Times New Roman" w:hAnsi="Arial" w:cs="Arial"/>
                <w:bCs/>
                <w:kern w:val="36"/>
                <w:sz w:val="24"/>
                <w:szCs w:val="24"/>
              </w:rPr>
            </w:pPr>
            <w:r w:rsidRPr="00886012">
              <w:rPr>
                <w:rFonts w:ascii="Arial" w:eastAsia="Times New Roman" w:hAnsi="Arial" w:cs="Arial"/>
                <w:bCs/>
                <w:kern w:val="36"/>
                <w:sz w:val="24"/>
                <w:szCs w:val="24"/>
              </w:rPr>
              <w:t>Наименование  населенного  пункта</w:t>
            </w:r>
          </w:p>
        </w:tc>
        <w:tc>
          <w:tcPr>
            <w:tcW w:w="4553" w:type="dxa"/>
            <w:shd w:val="clear" w:color="auto" w:fill="auto"/>
          </w:tcPr>
          <w:p w:rsidR="00A802F8" w:rsidRPr="00886012" w:rsidRDefault="00A802F8" w:rsidP="00A802F8">
            <w:pPr>
              <w:pStyle w:val="ab"/>
              <w:rPr>
                <w:rFonts w:ascii="Arial" w:eastAsia="Times New Roman" w:hAnsi="Arial" w:cs="Arial"/>
                <w:bCs/>
                <w:kern w:val="36"/>
                <w:sz w:val="24"/>
                <w:szCs w:val="24"/>
              </w:rPr>
            </w:pPr>
            <w:r w:rsidRPr="00886012">
              <w:rPr>
                <w:rFonts w:ascii="Arial" w:eastAsia="Times New Roman" w:hAnsi="Arial" w:cs="Arial"/>
                <w:bCs/>
                <w:kern w:val="36"/>
                <w:sz w:val="24"/>
                <w:szCs w:val="24"/>
              </w:rPr>
              <w:t>Площадь (кв.км.)</w:t>
            </w:r>
          </w:p>
        </w:tc>
      </w:tr>
      <w:tr w:rsidR="00A802F8" w:rsidRPr="00886012" w:rsidTr="00A802F8">
        <w:tc>
          <w:tcPr>
            <w:tcW w:w="945" w:type="dxa"/>
            <w:shd w:val="clear" w:color="auto" w:fill="auto"/>
          </w:tcPr>
          <w:p w:rsidR="00A802F8" w:rsidRPr="00886012" w:rsidRDefault="00A802F8" w:rsidP="00A802F8">
            <w:pPr>
              <w:pStyle w:val="ab"/>
              <w:rPr>
                <w:rFonts w:ascii="Arial" w:eastAsia="Times New Roman" w:hAnsi="Arial" w:cs="Arial"/>
                <w:bCs/>
                <w:kern w:val="36"/>
                <w:sz w:val="24"/>
                <w:szCs w:val="24"/>
              </w:rPr>
            </w:pPr>
            <w:r w:rsidRPr="00886012">
              <w:rPr>
                <w:rFonts w:ascii="Arial" w:eastAsia="Times New Roman" w:hAnsi="Arial" w:cs="Arial"/>
                <w:bCs/>
                <w:kern w:val="36"/>
                <w:sz w:val="24"/>
                <w:szCs w:val="24"/>
              </w:rPr>
              <w:t>1</w:t>
            </w:r>
          </w:p>
        </w:tc>
        <w:tc>
          <w:tcPr>
            <w:tcW w:w="4923" w:type="dxa"/>
            <w:shd w:val="clear" w:color="auto" w:fill="auto"/>
          </w:tcPr>
          <w:p w:rsidR="00A802F8" w:rsidRPr="00886012" w:rsidRDefault="00A802F8" w:rsidP="00A802F8">
            <w:pPr>
              <w:pStyle w:val="ab"/>
              <w:rPr>
                <w:rFonts w:ascii="Arial" w:eastAsia="Times New Roman" w:hAnsi="Arial" w:cs="Arial"/>
                <w:bCs/>
                <w:kern w:val="36"/>
                <w:sz w:val="24"/>
                <w:szCs w:val="24"/>
              </w:rPr>
            </w:pPr>
            <w:proofErr w:type="spellStart"/>
            <w:r w:rsidRPr="00886012">
              <w:rPr>
                <w:rFonts w:ascii="Arial" w:eastAsia="Times New Roman" w:hAnsi="Arial" w:cs="Arial"/>
                <w:bCs/>
                <w:kern w:val="36"/>
                <w:sz w:val="24"/>
                <w:szCs w:val="24"/>
              </w:rPr>
              <w:t>х</w:t>
            </w:r>
            <w:proofErr w:type="gramStart"/>
            <w:r w:rsidRPr="00886012">
              <w:rPr>
                <w:rFonts w:ascii="Arial" w:eastAsia="Times New Roman" w:hAnsi="Arial" w:cs="Arial"/>
                <w:bCs/>
                <w:kern w:val="36"/>
                <w:sz w:val="24"/>
                <w:szCs w:val="24"/>
              </w:rPr>
              <w:t>.Г</w:t>
            </w:r>
            <w:proofErr w:type="gramEnd"/>
            <w:r w:rsidRPr="00886012">
              <w:rPr>
                <w:rFonts w:ascii="Arial" w:eastAsia="Times New Roman" w:hAnsi="Arial" w:cs="Arial"/>
                <w:bCs/>
                <w:kern w:val="36"/>
                <w:sz w:val="24"/>
                <w:szCs w:val="24"/>
              </w:rPr>
              <w:t>енераловский</w:t>
            </w:r>
            <w:proofErr w:type="spellEnd"/>
            <w:r w:rsidRPr="00886012">
              <w:rPr>
                <w:rFonts w:ascii="Arial" w:eastAsia="Times New Roman" w:hAnsi="Arial" w:cs="Arial"/>
                <w:bCs/>
                <w:kern w:val="36"/>
                <w:sz w:val="24"/>
                <w:szCs w:val="24"/>
              </w:rPr>
              <w:t xml:space="preserve"> </w:t>
            </w:r>
          </w:p>
        </w:tc>
        <w:tc>
          <w:tcPr>
            <w:tcW w:w="4553" w:type="dxa"/>
            <w:shd w:val="clear" w:color="auto" w:fill="auto"/>
          </w:tcPr>
          <w:p w:rsidR="00A802F8" w:rsidRPr="00886012" w:rsidRDefault="00A802F8" w:rsidP="00A802F8">
            <w:pPr>
              <w:pStyle w:val="ab"/>
              <w:rPr>
                <w:rFonts w:ascii="Arial" w:eastAsia="Times New Roman" w:hAnsi="Arial" w:cs="Arial"/>
                <w:bCs/>
                <w:kern w:val="36"/>
                <w:sz w:val="24"/>
                <w:szCs w:val="24"/>
              </w:rPr>
            </w:pPr>
            <w:r w:rsidRPr="00886012">
              <w:rPr>
                <w:rFonts w:ascii="Arial" w:eastAsia="Times New Roman" w:hAnsi="Arial" w:cs="Arial"/>
                <w:bCs/>
                <w:kern w:val="36"/>
                <w:sz w:val="24"/>
                <w:szCs w:val="24"/>
              </w:rPr>
              <w:t>2,18</w:t>
            </w:r>
          </w:p>
        </w:tc>
      </w:tr>
      <w:tr w:rsidR="00A802F8" w:rsidRPr="00886012" w:rsidTr="00A802F8">
        <w:tc>
          <w:tcPr>
            <w:tcW w:w="945" w:type="dxa"/>
            <w:shd w:val="clear" w:color="auto" w:fill="auto"/>
          </w:tcPr>
          <w:p w:rsidR="00A802F8" w:rsidRPr="00886012" w:rsidRDefault="00A802F8" w:rsidP="00A802F8">
            <w:pPr>
              <w:pStyle w:val="ab"/>
              <w:rPr>
                <w:rFonts w:ascii="Arial" w:eastAsia="Times New Roman" w:hAnsi="Arial" w:cs="Arial"/>
                <w:bCs/>
                <w:kern w:val="36"/>
                <w:sz w:val="24"/>
                <w:szCs w:val="24"/>
              </w:rPr>
            </w:pPr>
            <w:r w:rsidRPr="00886012">
              <w:rPr>
                <w:rFonts w:ascii="Arial" w:eastAsia="Times New Roman" w:hAnsi="Arial" w:cs="Arial"/>
                <w:bCs/>
                <w:kern w:val="36"/>
                <w:sz w:val="24"/>
                <w:szCs w:val="24"/>
              </w:rPr>
              <w:t>2</w:t>
            </w:r>
          </w:p>
        </w:tc>
        <w:tc>
          <w:tcPr>
            <w:tcW w:w="4923" w:type="dxa"/>
            <w:shd w:val="clear" w:color="auto" w:fill="auto"/>
          </w:tcPr>
          <w:p w:rsidR="00A802F8" w:rsidRPr="00886012" w:rsidRDefault="00A802F8" w:rsidP="00A802F8">
            <w:pPr>
              <w:pStyle w:val="ab"/>
              <w:rPr>
                <w:rFonts w:ascii="Arial" w:eastAsia="Times New Roman" w:hAnsi="Arial" w:cs="Arial"/>
                <w:bCs/>
                <w:kern w:val="36"/>
                <w:sz w:val="24"/>
                <w:szCs w:val="24"/>
              </w:rPr>
            </w:pPr>
            <w:proofErr w:type="spellStart"/>
            <w:r w:rsidRPr="00886012">
              <w:rPr>
                <w:rFonts w:ascii="Arial" w:eastAsia="Times New Roman" w:hAnsi="Arial" w:cs="Arial"/>
                <w:bCs/>
                <w:kern w:val="36"/>
                <w:sz w:val="24"/>
                <w:szCs w:val="24"/>
              </w:rPr>
              <w:t>х</w:t>
            </w:r>
            <w:proofErr w:type="gramStart"/>
            <w:r w:rsidRPr="00886012">
              <w:rPr>
                <w:rFonts w:ascii="Arial" w:eastAsia="Times New Roman" w:hAnsi="Arial" w:cs="Arial"/>
                <w:bCs/>
                <w:kern w:val="36"/>
                <w:sz w:val="24"/>
                <w:szCs w:val="24"/>
              </w:rPr>
              <w:t>.Д</w:t>
            </w:r>
            <w:proofErr w:type="gramEnd"/>
            <w:r w:rsidRPr="00886012">
              <w:rPr>
                <w:rFonts w:ascii="Arial" w:eastAsia="Times New Roman" w:hAnsi="Arial" w:cs="Arial"/>
                <w:bCs/>
                <w:kern w:val="36"/>
                <w:sz w:val="24"/>
                <w:szCs w:val="24"/>
              </w:rPr>
              <w:t>орофеевский</w:t>
            </w:r>
            <w:proofErr w:type="spellEnd"/>
          </w:p>
        </w:tc>
        <w:tc>
          <w:tcPr>
            <w:tcW w:w="4553" w:type="dxa"/>
            <w:shd w:val="clear" w:color="auto" w:fill="auto"/>
          </w:tcPr>
          <w:p w:rsidR="00A802F8" w:rsidRPr="00886012" w:rsidRDefault="00A802F8" w:rsidP="00A802F8">
            <w:pPr>
              <w:pStyle w:val="ab"/>
              <w:rPr>
                <w:rFonts w:ascii="Arial" w:eastAsia="Times New Roman" w:hAnsi="Arial" w:cs="Arial"/>
                <w:bCs/>
                <w:kern w:val="36"/>
                <w:sz w:val="24"/>
                <w:szCs w:val="24"/>
              </w:rPr>
            </w:pPr>
            <w:r w:rsidRPr="00886012">
              <w:rPr>
                <w:rFonts w:ascii="Arial" w:eastAsia="Times New Roman" w:hAnsi="Arial" w:cs="Arial"/>
                <w:bCs/>
                <w:kern w:val="36"/>
                <w:sz w:val="24"/>
                <w:szCs w:val="24"/>
              </w:rPr>
              <w:t>0,6</w:t>
            </w:r>
          </w:p>
        </w:tc>
      </w:tr>
      <w:tr w:rsidR="00A802F8" w:rsidRPr="00886012" w:rsidTr="00A802F8">
        <w:tc>
          <w:tcPr>
            <w:tcW w:w="945" w:type="dxa"/>
            <w:shd w:val="clear" w:color="auto" w:fill="auto"/>
          </w:tcPr>
          <w:p w:rsidR="00A802F8" w:rsidRPr="00886012" w:rsidRDefault="00A802F8" w:rsidP="00A802F8">
            <w:pPr>
              <w:pStyle w:val="ab"/>
              <w:rPr>
                <w:rFonts w:ascii="Arial" w:eastAsia="Times New Roman" w:hAnsi="Arial" w:cs="Arial"/>
                <w:bCs/>
                <w:kern w:val="36"/>
                <w:sz w:val="24"/>
                <w:szCs w:val="24"/>
              </w:rPr>
            </w:pPr>
            <w:r w:rsidRPr="00886012">
              <w:rPr>
                <w:rFonts w:ascii="Arial" w:eastAsia="Times New Roman" w:hAnsi="Arial" w:cs="Arial"/>
                <w:bCs/>
                <w:kern w:val="36"/>
                <w:sz w:val="24"/>
                <w:szCs w:val="24"/>
              </w:rPr>
              <w:t>3</w:t>
            </w:r>
          </w:p>
        </w:tc>
        <w:tc>
          <w:tcPr>
            <w:tcW w:w="4923" w:type="dxa"/>
            <w:shd w:val="clear" w:color="auto" w:fill="auto"/>
          </w:tcPr>
          <w:p w:rsidR="00A802F8" w:rsidRPr="00886012" w:rsidRDefault="00A802F8" w:rsidP="00A802F8">
            <w:pPr>
              <w:pStyle w:val="ab"/>
              <w:rPr>
                <w:rFonts w:ascii="Arial" w:eastAsia="Times New Roman" w:hAnsi="Arial" w:cs="Arial"/>
                <w:bCs/>
                <w:kern w:val="36"/>
                <w:sz w:val="24"/>
                <w:szCs w:val="24"/>
              </w:rPr>
            </w:pPr>
            <w:r w:rsidRPr="00886012">
              <w:rPr>
                <w:rFonts w:ascii="Arial" w:eastAsia="Times New Roman" w:hAnsi="Arial" w:cs="Arial"/>
                <w:bCs/>
                <w:kern w:val="36"/>
                <w:sz w:val="24"/>
                <w:szCs w:val="24"/>
              </w:rPr>
              <w:t>х</w:t>
            </w:r>
            <w:proofErr w:type="gramStart"/>
            <w:r w:rsidRPr="00886012">
              <w:rPr>
                <w:rFonts w:ascii="Arial" w:eastAsia="Times New Roman" w:hAnsi="Arial" w:cs="Arial"/>
                <w:bCs/>
                <w:kern w:val="36"/>
                <w:sz w:val="24"/>
                <w:szCs w:val="24"/>
              </w:rPr>
              <w:t>.С</w:t>
            </w:r>
            <w:proofErr w:type="gramEnd"/>
            <w:r w:rsidRPr="00886012">
              <w:rPr>
                <w:rFonts w:ascii="Arial" w:eastAsia="Times New Roman" w:hAnsi="Arial" w:cs="Arial"/>
                <w:bCs/>
                <w:kern w:val="36"/>
                <w:sz w:val="24"/>
                <w:szCs w:val="24"/>
              </w:rPr>
              <w:t>азонов</w:t>
            </w:r>
          </w:p>
        </w:tc>
        <w:tc>
          <w:tcPr>
            <w:tcW w:w="4553" w:type="dxa"/>
            <w:shd w:val="clear" w:color="auto" w:fill="auto"/>
          </w:tcPr>
          <w:p w:rsidR="00A802F8" w:rsidRPr="00886012" w:rsidRDefault="00A802F8" w:rsidP="00A802F8">
            <w:pPr>
              <w:pStyle w:val="ab"/>
              <w:rPr>
                <w:rFonts w:ascii="Arial" w:eastAsia="Times New Roman" w:hAnsi="Arial" w:cs="Arial"/>
                <w:bCs/>
                <w:kern w:val="36"/>
                <w:sz w:val="24"/>
                <w:szCs w:val="24"/>
              </w:rPr>
            </w:pPr>
            <w:r w:rsidRPr="00886012">
              <w:rPr>
                <w:rFonts w:ascii="Arial" w:eastAsia="Times New Roman" w:hAnsi="Arial" w:cs="Arial"/>
                <w:bCs/>
                <w:kern w:val="36"/>
                <w:sz w:val="24"/>
                <w:szCs w:val="24"/>
              </w:rPr>
              <w:t>0,05</w:t>
            </w:r>
          </w:p>
        </w:tc>
      </w:tr>
      <w:tr w:rsidR="00A802F8" w:rsidRPr="00886012" w:rsidTr="00A802F8">
        <w:tc>
          <w:tcPr>
            <w:tcW w:w="945" w:type="dxa"/>
            <w:shd w:val="clear" w:color="auto" w:fill="auto"/>
          </w:tcPr>
          <w:p w:rsidR="00A802F8" w:rsidRPr="00886012" w:rsidRDefault="00A802F8" w:rsidP="00A802F8">
            <w:pPr>
              <w:pStyle w:val="ab"/>
              <w:rPr>
                <w:rFonts w:ascii="Arial" w:eastAsia="Times New Roman" w:hAnsi="Arial" w:cs="Arial"/>
                <w:bCs/>
                <w:kern w:val="36"/>
                <w:sz w:val="24"/>
                <w:szCs w:val="24"/>
              </w:rPr>
            </w:pPr>
          </w:p>
        </w:tc>
        <w:tc>
          <w:tcPr>
            <w:tcW w:w="4923" w:type="dxa"/>
            <w:shd w:val="clear" w:color="auto" w:fill="auto"/>
          </w:tcPr>
          <w:p w:rsidR="00A802F8" w:rsidRPr="00886012" w:rsidRDefault="00A802F8" w:rsidP="00A802F8">
            <w:pPr>
              <w:pStyle w:val="ab"/>
              <w:rPr>
                <w:rFonts w:ascii="Arial" w:eastAsia="Times New Roman" w:hAnsi="Arial" w:cs="Arial"/>
                <w:bCs/>
                <w:kern w:val="36"/>
                <w:sz w:val="24"/>
                <w:szCs w:val="24"/>
              </w:rPr>
            </w:pPr>
            <w:r w:rsidRPr="00886012">
              <w:rPr>
                <w:rFonts w:ascii="Arial" w:eastAsia="Times New Roman" w:hAnsi="Arial" w:cs="Arial"/>
                <w:bCs/>
                <w:kern w:val="36"/>
                <w:sz w:val="24"/>
                <w:szCs w:val="24"/>
              </w:rPr>
              <w:t>Итого</w:t>
            </w:r>
          </w:p>
        </w:tc>
        <w:tc>
          <w:tcPr>
            <w:tcW w:w="4553" w:type="dxa"/>
            <w:shd w:val="clear" w:color="auto" w:fill="auto"/>
          </w:tcPr>
          <w:p w:rsidR="00A802F8" w:rsidRPr="00886012" w:rsidRDefault="00A802F8" w:rsidP="00A802F8">
            <w:pPr>
              <w:pStyle w:val="ab"/>
              <w:rPr>
                <w:rFonts w:ascii="Arial" w:eastAsia="Times New Roman" w:hAnsi="Arial" w:cs="Arial"/>
                <w:bCs/>
                <w:kern w:val="36"/>
                <w:sz w:val="24"/>
                <w:szCs w:val="24"/>
              </w:rPr>
            </w:pPr>
            <w:r w:rsidRPr="00886012">
              <w:rPr>
                <w:rFonts w:ascii="Arial" w:eastAsia="Times New Roman" w:hAnsi="Arial" w:cs="Arial"/>
                <w:bCs/>
                <w:kern w:val="36"/>
                <w:sz w:val="24"/>
                <w:szCs w:val="24"/>
              </w:rPr>
              <w:t>2,83</w:t>
            </w:r>
          </w:p>
        </w:tc>
      </w:tr>
    </w:tbl>
    <w:p w:rsidR="00A802F8" w:rsidRPr="00886012" w:rsidRDefault="00A802F8" w:rsidP="00A802F8">
      <w:pPr>
        <w:pStyle w:val="ab"/>
        <w:rPr>
          <w:rFonts w:ascii="Arial" w:eastAsia="Times New Roman" w:hAnsi="Arial" w:cs="Arial"/>
          <w:bCs/>
          <w:kern w:val="36"/>
          <w:sz w:val="24"/>
          <w:szCs w:val="24"/>
        </w:rPr>
      </w:pPr>
      <w:r w:rsidRPr="00886012">
        <w:rPr>
          <w:rFonts w:ascii="Arial" w:eastAsia="Times New Roman" w:hAnsi="Arial" w:cs="Arial"/>
          <w:bCs/>
          <w:kern w:val="36"/>
          <w:sz w:val="24"/>
          <w:szCs w:val="24"/>
        </w:rPr>
        <w:t xml:space="preserve">            </w:t>
      </w:r>
    </w:p>
    <w:p w:rsidR="00A802F8" w:rsidRPr="00886012" w:rsidRDefault="00A802F8" w:rsidP="00A802F8">
      <w:pPr>
        <w:pStyle w:val="ab"/>
        <w:jc w:val="both"/>
        <w:rPr>
          <w:rFonts w:ascii="Arial" w:eastAsia="Times New Roman" w:hAnsi="Arial" w:cs="Arial"/>
          <w:bCs/>
          <w:kern w:val="36"/>
          <w:sz w:val="24"/>
          <w:szCs w:val="24"/>
        </w:rPr>
      </w:pPr>
      <w:r>
        <w:rPr>
          <w:rFonts w:ascii="Arial" w:eastAsia="Times New Roman" w:hAnsi="Arial" w:cs="Arial"/>
          <w:bCs/>
          <w:kern w:val="36"/>
          <w:sz w:val="24"/>
          <w:szCs w:val="24"/>
        </w:rPr>
        <w:t xml:space="preserve">      </w:t>
      </w:r>
      <w:r w:rsidRPr="00886012">
        <w:rPr>
          <w:rFonts w:ascii="Arial" w:eastAsia="Times New Roman" w:hAnsi="Arial" w:cs="Arial"/>
          <w:bCs/>
          <w:kern w:val="36"/>
          <w:sz w:val="24"/>
          <w:szCs w:val="24"/>
        </w:rPr>
        <w:t>Общая  протяженность автомобильны</w:t>
      </w:r>
      <w:r>
        <w:rPr>
          <w:rFonts w:ascii="Arial" w:eastAsia="Times New Roman" w:hAnsi="Arial" w:cs="Arial"/>
          <w:bCs/>
          <w:kern w:val="36"/>
          <w:sz w:val="24"/>
          <w:szCs w:val="24"/>
        </w:rPr>
        <w:t xml:space="preserve">х дорог общего пользования и   </w:t>
      </w:r>
      <w:r w:rsidRPr="00886012">
        <w:rPr>
          <w:rFonts w:ascii="Arial" w:eastAsia="Times New Roman" w:hAnsi="Arial" w:cs="Arial"/>
          <w:bCs/>
          <w:kern w:val="36"/>
          <w:sz w:val="24"/>
          <w:szCs w:val="24"/>
        </w:rPr>
        <w:t>транспортных инженерных сооружений</w:t>
      </w:r>
      <w:r>
        <w:rPr>
          <w:rFonts w:ascii="Arial" w:eastAsia="Times New Roman" w:hAnsi="Arial" w:cs="Arial"/>
          <w:bCs/>
          <w:kern w:val="36"/>
          <w:sz w:val="24"/>
          <w:szCs w:val="24"/>
        </w:rPr>
        <w:t xml:space="preserve"> в границах населенных пунктов </w:t>
      </w:r>
      <w:r w:rsidRPr="00886012">
        <w:rPr>
          <w:rFonts w:ascii="Arial" w:eastAsia="Times New Roman" w:hAnsi="Arial" w:cs="Arial"/>
          <w:bCs/>
          <w:kern w:val="36"/>
          <w:sz w:val="24"/>
          <w:szCs w:val="24"/>
        </w:rPr>
        <w:t>поселения  за исключением дорог и тран</w:t>
      </w:r>
      <w:r>
        <w:rPr>
          <w:rFonts w:ascii="Arial" w:eastAsia="Times New Roman" w:hAnsi="Arial" w:cs="Arial"/>
          <w:bCs/>
          <w:kern w:val="36"/>
          <w:sz w:val="24"/>
          <w:szCs w:val="24"/>
        </w:rPr>
        <w:t xml:space="preserve">спортных инженерных сооружений </w:t>
      </w:r>
      <w:r w:rsidRPr="00886012">
        <w:rPr>
          <w:rFonts w:ascii="Arial" w:eastAsia="Times New Roman" w:hAnsi="Arial" w:cs="Arial"/>
          <w:bCs/>
          <w:kern w:val="36"/>
          <w:sz w:val="24"/>
          <w:szCs w:val="24"/>
        </w:rPr>
        <w:t>федерального и регионального значения  составляет  23,5  км</w:t>
      </w:r>
      <w:proofErr w:type="gramStart"/>
      <w:r w:rsidRPr="00886012">
        <w:rPr>
          <w:rFonts w:ascii="Arial" w:eastAsia="Times New Roman" w:hAnsi="Arial" w:cs="Arial"/>
          <w:bCs/>
          <w:kern w:val="36"/>
          <w:sz w:val="24"/>
          <w:szCs w:val="24"/>
        </w:rPr>
        <w:t xml:space="preserve">., </w:t>
      </w:r>
      <w:proofErr w:type="gramEnd"/>
      <w:r w:rsidRPr="00886012">
        <w:rPr>
          <w:rFonts w:ascii="Arial" w:eastAsia="Times New Roman" w:hAnsi="Arial" w:cs="Arial"/>
          <w:bCs/>
          <w:kern w:val="36"/>
          <w:sz w:val="24"/>
          <w:szCs w:val="24"/>
        </w:rPr>
        <w:t>в  том  числе  с   твердым  по</w:t>
      </w:r>
      <w:r>
        <w:rPr>
          <w:rFonts w:ascii="Arial" w:eastAsia="Times New Roman" w:hAnsi="Arial" w:cs="Arial"/>
          <w:bCs/>
          <w:kern w:val="36"/>
          <w:sz w:val="24"/>
          <w:szCs w:val="24"/>
        </w:rPr>
        <w:t>крытием 0,7</w:t>
      </w:r>
      <w:r w:rsidRPr="00886012">
        <w:rPr>
          <w:rFonts w:ascii="Arial" w:eastAsia="Times New Roman" w:hAnsi="Arial" w:cs="Arial"/>
          <w:bCs/>
          <w:kern w:val="36"/>
          <w:sz w:val="24"/>
          <w:szCs w:val="24"/>
        </w:rPr>
        <w:t xml:space="preserve"> км. </w:t>
      </w:r>
    </w:p>
    <w:p w:rsidR="00A802F8" w:rsidRPr="00F370D0" w:rsidRDefault="00A802F8" w:rsidP="00A802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F370D0">
        <w:rPr>
          <w:rFonts w:ascii="Arial" w:hAnsi="Arial" w:cs="Arial"/>
          <w:sz w:val="24"/>
          <w:szCs w:val="24"/>
        </w:rPr>
        <w:t xml:space="preserve">Необходимо отметить, что миграционная составляющая испытывает </w:t>
      </w:r>
      <w:r>
        <w:rPr>
          <w:rFonts w:ascii="Arial" w:hAnsi="Arial" w:cs="Arial"/>
          <w:sz w:val="24"/>
          <w:szCs w:val="24"/>
        </w:rPr>
        <w:t>значи</w:t>
      </w:r>
      <w:r w:rsidRPr="00F370D0">
        <w:rPr>
          <w:rFonts w:ascii="Arial" w:hAnsi="Arial" w:cs="Arial"/>
          <w:sz w:val="24"/>
          <w:szCs w:val="24"/>
        </w:rPr>
        <w:t xml:space="preserve">тельные колебания из года в год, и прогнозировать миграцию очень </w:t>
      </w:r>
      <w:r>
        <w:rPr>
          <w:rFonts w:ascii="Arial" w:hAnsi="Arial" w:cs="Arial"/>
          <w:sz w:val="24"/>
          <w:szCs w:val="24"/>
        </w:rPr>
        <w:t>сложно</w:t>
      </w:r>
      <w:r w:rsidRPr="00F370D0">
        <w:rPr>
          <w:rFonts w:ascii="Arial" w:hAnsi="Arial" w:cs="Arial"/>
          <w:sz w:val="24"/>
          <w:szCs w:val="24"/>
        </w:rPr>
        <w:t>.</w:t>
      </w:r>
    </w:p>
    <w:p w:rsidR="00A802F8" w:rsidRPr="00F370D0" w:rsidRDefault="00A802F8" w:rsidP="00A802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70D0">
        <w:rPr>
          <w:rFonts w:ascii="Arial" w:hAnsi="Arial" w:cs="Arial"/>
          <w:sz w:val="24"/>
          <w:szCs w:val="24"/>
        </w:rPr>
        <w:t xml:space="preserve">Механический прирост населения за последние годы изменялся в пределах от </w:t>
      </w:r>
      <w:r>
        <w:rPr>
          <w:rFonts w:ascii="Arial" w:hAnsi="Arial" w:cs="Arial"/>
          <w:sz w:val="24"/>
          <w:szCs w:val="24"/>
        </w:rPr>
        <w:t>6 до 11</w:t>
      </w:r>
      <w:r w:rsidRPr="00F370D0">
        <w:rPr>
          <w:rFonts w:ascii="Arial" w:hAnsi="Arial" w:cs="Arial"/>
          <w:sz w:val="24"/>
          <w:szCs w:val="24"/>
        </w:rPr>
        <w:t xml:space="preserve"> человек на 1000 жителей. Однако за счет того, что наблюдается </w:t>
      </w:r>
      <w:r>
        <w:rPr>
          <w:rFonts w:ascii="Arial" w:hAnsi="Arial" w:cs="Arial"/>
          <w:sz w:val="24"/>
          <w:szCs w:val="24"/>
        </w:rPr>
        <w:t>естественная</w:t>
      </w:r>
      <w:r w:rsidR="00FD24E0">
        <w:rPr>
          <w:rFonts w:ascii="Arial" w:hAnsi="Arial" w:cs="Arial"/>
          <w:sz w:val="24"/>
          <w:szCs w:val="24"/>
        </w:rPr>
        <w:t xml:space="preserve"> </w:t>
      </w:r>
      <w:r w:rsidRPr="00F370D0">
        <w:rPr>
          <w:rFonts w:ascii="Arial" w:hAnsi="Arial" w:cs="Arial"/>
          <w:sz w:val="24"/>
          <w:szCs w:val="24"/>
        </w:rPr>
        <w:t xml:space="preserve">убыль населения, численность населения села находится на одном </w:t>
      </w:r>
      <w:r>
        <w:rPr>
          <w:rFonts w:ascii="Arial" w:hAnsi="Arial" w:cs="Arial"/>
          <w:sz w:val="24"/>
          <w:szCs w:val="24"/>
        </w:rPr>
        <w:t>у</w:t>
      </w:r>
      <w:r w:rsidRPr="00F370D0">
        <w:rPr>
          <w:rFonts w:ascii="Arial" w:hAnsi="Arial" w:cs="Arial"/>
          <w:sz w:val="24"/>
          <w:szCs w:val="24"/>
        </w:rPr>
        <w:t>ровне.</w:t>
      </w:r>
    </w:p>
    <w:p w:rsidR="00A802F8" w:rsidRPr="00F370D0" w:rsidRDefault="00A802F8" w:rsidP="00FD24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Д</w:t>
      </w:r>
      <w:r w:rsidRPr="00F370D0">
        <w:rPr>
          <w:rFonts w:ascii="Arial" w:hAnsi="Arial" w:cs="Arial"/>
          <w:sz w:val="24"/>
          <w:szCs w:val="24"/>
        </w:rPr>
        <w:t xml:space="preserve">емографическая ситуация представлена в таблице </w:t>
      </w:r>
      <w:r>
        <w:rPr>
          <w:rFonts w:ascii="Arial" w:hAnsi="Arial" w:cs="Arial"/>
          <w:sz w:val="24"/>
          <w:szCs w:val="24"/>
        </w:rPr>
        <w:t>№1.</w:t>
      </w:r>
    </w:p>
    <w:p w:rsidR="00A802F8" w:rsidRPr="00F370D0" w:rsidRDefault="00A802F8" w:rsidP="00FD24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А</w:t>
      </w:r>
      <w:r w:rsidRPr="00F370D0">
        <w:rPr>
          <w:rFonts w:ascii="Arial" w:hAnsi="Arial" w:cs="Arial"/>
          <w:sz w:val="24"/>
          <w:szCs w:val="24"/>
        </w:rPr>
        <w:t xml:space="preserve">нализ половозрастной структуры показал, что на ближайшую </w:t>
      </w:r>
      <w:r>
        <w:rPr>
          <w:rFonts w:ascii="Arial" w:hAnsi="Arial" w:cs="Arial"/>
          <w:sz w:val="24"/>
          <w:szCs w:val="24"/>
        </w:rPr>
        <w:t>перспективу</w:t>
      </w:r>
    </w:p>
    <w:p w:rsidR="00A802F8" w:rsidRPr="00F370D0" w:rsidRDefault="00A802F8" w:rsidP="00FD24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70D0">
        <w:rPr>
          <w:rFonts w:ascii="Arial" w:hAnsi="Arial" w:cs="Arial"/>
          <w:sz w:val="24"/>
          <w:szCs w:val="24"/>
        </w:rPr>
        <w:t xml:space="preserve">без учета миграционного движения складывается тенденция </w:t>
      </w:r>
      <w:r>
        <w:rPr>
          <w:rFonts w:ascii="Arial" w:hAnsi="Arial" w:cs="Arial"/>
          <w:sz w:val="24"/>
          <w:szCs w:val="24"/>
        </w:rPr>
        <w:t xml:space="preserve">уменьшения  доли </w:t>
      </w:r>
    </w:p>
    <w:p w:rsidR="00A802F8" w:rsidRPr="00F370D0" w:rsidRDefault="00A802F8" w:rsidP="00FD24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70D0">
        <w:rPr>
          <w:rFonts w:ascii="Arial" w:hAnsi="Arial" w:cs="Arial"/>
          <w:sz w:val="24"/>
          <w:szCs w:val="24"/>
        </w:rPr>
        <w:t xml:space="preserve">трудоспособного населения и увеличения - нетрудоспособного, что </w:t>
      </w:r>
      <w:r>
        <w:rPr>
          <w:rFonts w:ascii="Arial" w:hAnsi="Arial" w:cs="Arial"/>
          <w:sz w:val="24"/>
          <w:szCs w:val="24"/>
        </w:rPr>
        <w:t xml:space="preserve">повысит </w:t>
      </w:r>
      <w:r w:rsidRPr="00F370D0">
        <w:rPr>
          <w:rFonts w:ascii="Arial" w:hAnsi="Arial" w:cs="Arial"/>
          <w:sz w:val="24"/>
          <w:szCs w:val="24"/>
        </w:rPr>
        <w:t xml:space="preserve">демографическую нагрузку на население и негативно скажется на </w:t>
      </w:r>
      <w:r>
        <w:rPr>
          <w:rFonts w:ascii="Arial" w:hAnsi="Arial" w:cs="Arial"/>
          <w:sz w:val="24"/>
          <w:szCs w:val="24"/>
        </w:rPr>
        <w:t>формировании</w:t>
      </w:r>
    </w:p>
    <w:p w:rsidR="00A802F8" w:rsidRDefault="00A802F8" w:rsidP="00FD24E0">
      <w:pPr>
        <w:pStyle w:val="ab"/>
        <w:jc w:val="both"/>
        <w:rPr>
          <w:rFonts w:ascii="Arial" w:eastAsia="Times New Roman" w:hAnsi="Arial" w:cs="Arial"/>
          <w:sz w:val="24"/>
          <w:szCs w:val="24"/>
        </w:rPr>
      </w:pPr>
      <w:r w:rsidRPr="00F370D0">
        <w:rPr>
          <w:rFonts w:ascii="Arial" w:hAnsi="Arial" w:cs="Arial"/>
          <w:sz w:val="24"/>
          <w:szCs w:val="24"/>
        </w:rPr>
        <w:t>трудовых ресурсов.</w:t>
      </w:r>
      <w:bookmarkEnd w:id="0"/>
    </w:p>
    <w:p w:rsidR="00A802F8" w:rsidRDefault="00A802F8" w:rsidP="00FD24E0">
      <w:pPr>
        <w:pStyle w:val="ab"/>
        <w:jc w:val="both"/>
        <w:rPr>
          <w:rFonts w:ascii="Arial" w:eastAsia="Times New Roman" w:hAnsi="Arial" w:cs="Arial"/>
          <w:sz w:val="24"/>
          <w:szCs w:val="24"/>
        </w:rPr>
      </w:pPr>
    </w:p>
    <w:p w:rsidR="00A802F8" w:rsidRDefault="00A802F8" w:rsidP="00FD24E0">
      <w:pPr>
        <w:pStyle w:val="ab"/>
        <w:jc w:val="both"/>
        <w:rPr>
          <w:rFonts w:ascii="Arial" w:eastAsia="Times New Roman" w:hAnsi="Arial" w:cs="Arial"/>
          <w:sz w:val="24"/>
          <w:szCs w:val="24"/>
        </w:rPr>
      </w:pPr>
    </w:p>
    <w:p w:rsidR="00A802F8" w:rsidRDefault="00A802F8" w:rsidP="00A802F8">
      <w:pPr>
        <w:pStyle w:val="ab"/>
        <w:rPr>
          <w:rFonts w:ascii="Arial" w:eastAsia="Times New Roman" w:hAnsi="Arial" w:cs="Arial"/>
          <w:sz w:val="24"/>
          <w:szCs w:val="24"/>
        </w:rPr>
      </w:pPr>
    </w:p>
    <w:p w:rsidR="00A802F8" w:rsidRDefault="00A802F8" w:rsidP="00A802F8">
      <w:pPr>
        <w:pStyle w:val="ab"/>
        <w:rPr>
          <w:rFonts w:ascii="Arial" w:eastAsia="Times New Roman" w:hAnsi="Arial" w:cs="Arial"/>
          <w:sz w:val="24"/>
          <w:szCs w:val="24"/>
        </w:rPr>
      </w:pPr>
    </w:p>
    <w:p w:rsidR="00A802F8" w:rsidRDefault="00A802F8" w:rsidP="00A802F8">
      <w:pPr>
        <w:pStyle w:val="ab"/>
        <w:rPr>
          <w:rFonts w:ascii="Arial" w:eastAsia="Times New Roman" w:hAnsi="Arial" w:cs="Arial"/>
          <w:sz w:val="24"/>
          <w:szCs w:val="24"/>
        </w:rPr>
      </w:pPr>
    </w:p>
    <w:p w:rsidR="00A802F8" w:rsidRDefault="00A802F8" w:rsidP="00A802F8">
      <w:pPr>
        <w:pStyle w:val="ab"/>
        <w:rPr>
          <w:rFonts w:ascii="Arial" w:eastAsia="Times New Roman" w:hAnsi="Arial" w:cs="Arial"/>
          <w:sz w:val="24"/>
          <w:szCs w:val="24"/>
        </w:rPr>
      </w:pPr>
    </w:p>
    <w:p w:rsidR="00A802F8" w:rsidRDefault="00A802F8" w:rsidP="00A802F8">
      <w:pPr>
        <w:pStyle w:val="ab"/>
        <w:rPr>
          <w:rFonts w:ascii="Arial" w:eastAsia="Times New Roman" w:hAnsi="Arial" w:cs="Arial"/>
          <w:sz w:val="24"/>
          <w:szCs w:val="24"/>
        </w:rPr>
      </w:pPr>
    </w:p>
    <w:p w:rsidR="00A802F8" w:rsidRDefault="00A802F8" w:rsidP="00A802F8">
      <w:pPr>
        <w:pStyle w:val="ab"/>
        <w:rPr>
          <w:rFonts w:ascii="Arial" w:eastAsia="Times New Roman" w:hAnsi="Arial" w:cs="Arial"/>
          <w:sz w:val="24"/>
          <w:szCs w:val="24"/>
        </w:rPr>
      </w:pPr>
    </w:p>
    <w:p w:rsidR="00A802F8" w:rsidRDefault="00A802F8" w:rsidP="00A802F8">
      <w:pPr>
        <w:pStyle w:val="ab"/>
        <w:rPr>
          <w:rFonts w:ascii="Arial" w:eastAsia="Times New Roman" w:hAnsi="Arial" w:cs="Arial"/>
          <w:sz w:val="24"/>
          <w:szCs w:val="24"/>
        </w:rPr>
      </w:pPr>
    </w:p>
    <w:p w:rsidR="00A802F8" w:rsidRDefault="00A802F8" w:rsidP="00A802F8">
      <w:pPr>
        <w:pStyle w:val="ab"/>
        <w:rPr>
          <w:rFonts w:ascii="Arial" w:eastAsia="Times New Roman" w:hAnsi="Arial" w:cs="Arial"/>
          <w:sz w:val="24"/>
          <w:szCs w:val="24"/>
        </w:rPr>
      </w:pPr>
    </w:p>
    <w:p w:rsidR="00A802F8" w:rsidRDefault="00A802F8" w:rsidP="00A802F8">
      <w:pPr>
        <w:pStyle w:val="ab"/>
        <w:rPr>
          <w:rFonts w:ascii="Arial" w:eastAsia="Times New Roman" w:hAnsi="Arial" w:cs="Arial"/>
          <w:sz w:val="24"/>
          <w:szCs w:val="24"/>
        </w:rPr>
      </w:pPr>
    </w:p>
    <w:p w:rsidR="00A802F8" w:rsidRDefault="00A802F8" w:rsidP="00A802F8">
      <w:pPr>
        <w:pStyle w:val="ab"/>
        <w:rPr>
          <w:rFonts w:ascii="Arial" w:eastAsia="Times New Roman" w:hAnsi="Arial" w:cs="Arial"/>
          <w:sz w:val="24"/>
          <w:szCs w:val="24"/>
        </w:rPr>
      </w:pPr>
    </w:p>
    <w:p w:rsidR="00A802F8" w:rsidRDefault="00A802F8" w:rsidP="00A802F8">
      <w:pPr>
        <w:pStyle w:val="ab"/>
        <w:rPr>
          <w:rFonts w:ascii="Arial" w:eastAsia="Times New Roman" w:hAnsi="Arial" w:cs="Arial"/>
          <w:sz w:val="24"/>
          <w:szCs w:val="24"/>
        </w:rPr>
        <w:sectPr w:rsidR="00A802F8" w:rsidSect="00A802F8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802F8" w:rsidRDefault="00A802F8" w:rsidP="00A802F8">
      <w:pPr>
        <w:pStyle w:val="ab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Таблица №1</w:t>
      </w:r>
    </w:p>
    <w:p w:rsidR="00A802F8" w:rsidRDefault="00A802F8" w:rsidP="00A802F8">
      <w:pPr>
        <w:pStyle w:val="ab"/>
        <w:jc w:val="right"/>
        <w:rPr>
          <w:rFonts w:ascii="Arial" w:eastAsia="Times New Roman" w:hAnsi="Arial" w:cs="Arial"/>
          <w:sz w:val="24"/>
          <w:szCs w:val="24"/>
        </w:rPr>
      </w:pPr>
    </w:p>
    <w:p w:rsidR="00A802F8" w:rsidRDefault="00A802F8" w:rsidP="00A802F8">
      <w:pPr>
        <w:pStyle w:val="ab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Демографическая ситуация  в </w:t>
      </w:r>
      <w:proofErr w:type="spellStart"/>
      <w:r>
        <w:rPr>
          <w:rFonts w:ascii="Arial" w:eastAsia="Times New Roman" w:hAnsi="Arial" w:cs="Arial"/>
          <w:sz w:val="24"/>
          <w:szCs w:val="24"/>
        </w:rPr>
        <w:t>Генераловском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сельском  поселении</w:t>
      </w:r>
    </w:p>
    <w:p w:rsidR="00A802F8" w:rsidRDefault="00A802F8" w:rsidP="00A802F8">
      <w:pPr>
        <w:pStyle w:val="ab"/>
        <w:jc w:val="center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Котельниковского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муниципального района Волгоградской области</w:t>
      </w:r>
    </w:p>
    <w:p w:rsidR="00A802F8" w:rsidRDefault="00A802F8" w:rsidP="00A802F8">
      <w:pPr>
        <w:pStyle w:val="ab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Style w:val="af4"/>
        <w:tblW w:w="0" w:type="auto"/>
        <w:tblLook w:val="04A0"/>
      </w:tblPr>
      <w:tblGrid>
        <w:gridCol w:w="4815"/>
        <w:gridCol w:w="1624"/>
        <w:gridCol w:w="1624"/>
        <w:gridCol w:w="1624"/>
        <w:gridCol w:w="1624"/>
        <w:gridCol w:w="1624"/>
        <w:gridCol w:w="1625"/>
      </w:tblGrid>
      <w:tr w:rsidR="00A802F8" w:rsidTr="00A802F8">
        <w:tc>
          <w:tcPr>
            <w:tcW w:w="4815" w:type="dxa"/>
          </w:tcPr>
          <w:p w:rsidR="00A802F8" w:rsidRPr="00F370D0" w:rsidRDefault="00A802F8" w:rsidP="00A802F8">
            <w:pPr>
              <w:pStyle w:val="ab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370D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624" w:type="dxa"/>
          </w:tcPr>
          <w:p w:rsidR="00A802F8" w:rsidRPr="00F370D0" w:rsidRDefault="00A802F8" w:rsidP="00A802F8">
            <w:pPr>
              <w:pStyle w:val="ab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370D0">
              <w:rPr>
                <w:rFonts w:ascii="Arial" w:eastAsia="Times New Roman" w:hAnsi="Arial" w:cs="Arial"/>
                <w:b/>
                <w:sz w:val="24"/>
                <w:szCs w:val="24"/>
              </w:rPr>
              <w:t>2017год (факт)</w:t>
            </w:r>
          </w:p>
        </w:tc>
        <w:tc>
          <w:tcPr>
            <w:tcW w:w="1624" w:type="dxa"/>
          </w:tcPr>
          <w:p w:rsidR="00A802F8" w:rsidRPr="00F370D0" w:rsidRDefault="00A802F8" w:rsidP="00A802F8">
            <w:pPr>
              <w:pStyle w:val="ab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370D0">
              <w:rPr>
                <w:rFonts w:ascii="Arial" w:eastAsia="Times New Roman" w:hAnsi="Arial" w:cs="Arial"/>
                <w:b/>
                <w:sz w:val="24"/>
                <w:szCs w:val="24"/>
              </w:rPr>
              <w:t>2018 год</w:t>
            </w:r>
          </w:p>
        </w:tc>
        <w:tc>
          <w:tcPr>
            <w:tcW w:w="1624" w:type="dxa"/>
          </w:tcPr>
          <w:p w:rsidR="00A802F8" w:rsidRPr="00F370D0" w:rsidRDefault="00A802F8" w:rsidP="00A802F8">
            <w:pPr>
              <w:pStyle w:val="ab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370D0">
              <w:rPr>
                <w:rFonts w:ascii="Arial" w:eastAsia="Times New Roman" w:hAnsi="Arial" w:cs="Arial"/>
                <w:b/>
                <w:sz w:val="24"/>
                <w:szCs w:val="24"/>
              </w:rPr>
              <w:t>2019 год</w:t>
            </w:r>
          </w:p>
        </w:tc>
        <w:tc>
          <w:tcPr>
            <w:tcW w:w="1624" w:type="dxa"/>
          </w:tcPr>
          <w:p w:rsidR="00A802F8" w:rsidRPr="00F370D0" w:rsidRDefault="00A802F8" w:rsidP="00A802F8">
            <w:pPr>
              <w:pStyle w:val="ab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370D0">
              <w:rPr>
                <w:rFonts w:ascii="Arial" w:eastAsia="Times New Roman" w:hAnsi="Arial" w:cs="Arial"/>
                <w:b/>
                <w:sz w:val="24"/>
                <w:szCs w:val="24"/>
              </w:rPr>
              <w:t>2020 год</w:t>
            </w:r>
          </w:p>
        </w:tc>
        <w:tc>
          <w:tcPr>
            <w:tcW w:w="1624" w:type="dxa"/>
          </w:tcPr>
          <w:p w:rsidR="00A802F8" w:rsidRPr="00F370D0" w:rsidRDefault="00A802F8" w:rsidP="00A802F8">
            <w:pPr>
              <w:pStyle w:val="ab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370D0">
              <w:rPr>
                <w:rFonts w:ascii="Arial" w:eastAsia="Times New Roman" w:hAnsi="Arial" w:cs="Arial"/>
                <w:b/>
                <w:sz w:val="24"/>
                <w:szCs w:val="24"/>
              </w:rPr>
              <w:t>2021 год</w:t>
            </w:r>
          </w:p>
        </w:tc>
        <w:tc>
          <w:tcPr>
            <w:tcW w:w="1625" w:type="dxa"/>
          </w:tcPr>
          <w:p w:rsidR="00A802F8" w:rsidRPr="00F370D0" w:rsidRDefault="00A802F8" w:rsidP="00A802F8">
            <w:pPr>
              <w:pStyle w:val="ab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370D0">
              <w:rPr>
                <w:rFonts w:ascii="Arial" w:eastAsia="Times New Roman" w:hAnsi="Arial" w:cs="Arial"/>
                <w:b/>
                <w:sz w:val="24"/>
                <w:szCs w:val="24"/>
              </w:rPr>
              <w:t>2022 год</w:t>
            </w:r>
          </w:p>
        </w:tc>
      </w:tr>
      <w:tr w:rsidR="00A802F8" w:rsidTr="00A802F8">
        <w:tc>
          <w:tcPr>
            <w:tcW w:w="4815" w:type="dxa"/>
          </w:tcPr>
          <w:p w:rsidR="00A802F8" w:rsidRDefault="00A802F8" w:rsidP="00A802F8">
            <w:pPr>
              <w:pStyle w:val="ab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A802F8" w:rsidRDefault="00A802F8" w:rsidP="00A802F8">
            <w:pPr>
              <w:pStyle w:val="ab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Численность постоянного  населения, чел.</w:t>
            </w:r>
          </w:p>
          <w:p w:rsidR="00A802F8" w:rsidRPr="00F370D0" w:rsidRDefault="00A802F8" w:rsidP="00A802F8">
            <w:pPr>
              <w:pStyle w:val="ab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624" w:type="dxa"/>
          </w:tcPr>
          <w:p w:rsidR="00A802F8" w:rsidRPr="00F370D0" w:rsidRDefault="00A802F8" w:rsidP="00A802F8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70D0">
              <w:rPr>
                <w:rFonts w:ascii="Arial" w:eastAsia="Times New Roman" w:hAnsi="Arial" w:cs="Arial"/>
                <w:sz w:val="24"/>
                <w:szCs w:val="24"/>
              </w:rPr>
              <w:t>1302</w:t>
            </w:r>
          </w:p>
        </w:tc>
        <w:tc>
          <w:tcPr>
            <w:tcW w:w="1624" w:type="dxa"/>
          </w:tcPr>
          <w:p w:rsidR="00A802F8" w:rsidRPr="00F370D0" w:rsidRDefault="00A802F8" w:rsidP="00A802F8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70D0">
              <w:rPr>
                <w:rFonts w:ascii="Arial" w:eastAsia="Times New Roman" w:hAnsi="Arial" w:cs="Arial"/>
                <w:sz w:val="24"/>
                <w:szCs w:val="24"/>
              </w:rPr>
              <w:t>1307</w:t>
            </w:r>
          </w:p>
        </w:tc>
        <w:tc>
          <w:tcPr>
            <w:tcW w:w="1624" w:type="dxa"/>
          </w:tcPr>
          <w:p w:rsidR="00A802F8" w:rsidRPr="00F370D0" w:rsidRDefault="00A802F8" w:rsidP="00A802F8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70D0">
              <w:rPr>
                <w:rFonts w:ascii="Arial" w:eastAsia="Times New Roman" w:hAnsi="Arial" w:cs="Arial"/>
                <w:sz w:val="24"/>
                <w:szCs w:val="24"/>
              </w:rPr>
              <w:t>1312</w:t>
            </w:r>
          </w:p>
        </w:tc>
        <w:tc>
          <w:tcPr>
            <w:tcW w:w="1624" w:type="dxa"/>
          </w:tcPr>
          <w:p w:rsidR="00A802F8" w:rsidRPr="00F370D0" w:rsidRDefault="00A802F8" w:rsidP="00A802F8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70D0">
              <w:rPr>
                <w:rFonts w:ascii="Arial" w:eastAsia="Times New Roman" w:hAnsi="Arial" w:cs="Arial"/>
                <w:sz w:val="24"/>
                <w:szCs w:val="24"/>
              </w:rPr>
              <w:t>1324</w:t>
            </w:r>
          </w:p>
        </w:tc>
        <w:tc>
          <w:tcPr>
            <w:tcW w:w="1624" w:type="dxa"/>
          </w:tcPr>
          <w:p w:rsidR="00A802F8" w:rsidRPr="00F370D0" w:rsidRDefault="00A802F8" w:rsidP="00A802F8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70D0">
              <w:rPr>
                <w:rFonts w:ascii="Arial" w:eastAsia="Times New Roman" w:hAnsi="Arial" w:cs="Arial"/>
                <w:sz w:val="24"/>
                <w:szCs w:val="24"/>
              </w:rPr>
              <w:t>1337</w:t>
            </w:r>
          </w:p>
        </w:tc>
        <w:tc>
          <w:tcPr>
            <w:tcW w:w="1625" w:type="dxa"/>
          </w:tcPr>
          <w:p w:rsidR="00A802F8" w:rsidRPr="00F370D0" w:rsidRDefault="00A802F8" w:rsidP="00A802F8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70D0">
              <w:rPr>
                <w:rFonts w:ascii="Arial" w:eastAsia="Times New Roman" w:hAnsi="Arial" w:cs="Arial"/>
                <w:sz w:val="24"/>
                <w:szCs w:val="24"/>
              </w:rPr>
              <w:t>1337</w:t>
            </w:r>
          </w:p>
        </w:tc>
      </w:tr>
      <w:tr w:rsidR="00A802F8" w:rsidTr="00A802F8">
        <w:tc>
          <w:tcPr>
            <w:tcW w:w="4815" w:type="dxa"/>
          </w:tcPr>
          <w:p w:rsidR="00A802F8" w:rsidRDefault="00A802F8" w:rsidP="00A802F8">
            <w:pPr>
              <w:pStyle w:val="ab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A802F8" w:rsidRDefault="00A802F8" w:rsidP="00A802F8">
            <w:pPr>
              <w:pStyle w:val="ab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Родившиеся</w:t>
            </w:r>
            <w:proofErr w:type="gramEnd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, чел.</w:t>
            </w:r>
          </w:p>
          <w:p w:rsidR="00A802F8" w:rsidRDefault="00A802F8" w:rsidP="00A802F8">
            <w:pPr>
              <w:pStyle w:val="ab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624" w:type="dxa"/>
          </w:tcPr>
          <w:p w:rsidR="00A802F8" w:rsidRPr="00F370D0" w:rsidRDefault="00A802F8" w:rsidP="00A802F8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70D0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1624" w:type="dxa"/>
          </w:tcPr>
          <w:p w:rsidR="00A802F8" w:rsidRPr="00F370D0" w:rsidRDefault="00A802F8" w:rsidP="00A802F8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70D0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1624" w:type="dxa"/>
          </w:tcPr>
          <w:p w:rsidR="00A802F8" w:rsidRPr="00F370D0" w:rsidRDefault="00A802F8" w:rsidP="00A802F8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70D0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1624" w:type="dxa"/>
          </w:tcPr>
          <w:p w:rsidR="00A802F8" w:rsidRPr="00F370D0" w:rsidRDefault="00A802F8" w:rsidP="00A802F8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70D0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624" w:type="dxa"/>
          </w:tcPr>
          <w:p w:rsidR="00A802F8" w:rsidRPr="00F370D0" w:rsidRDefault="00A802F8" w:rsidP="00A802F8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70D0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1625" w:type="dxa"/>
          </w:tcPr>
          <w:p w:rsidR="00A802F8" w:rsidRPr="00F370D0" w:rsidRDefault="00A802F8" w:rsidP="00A802F8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70D0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</w:tr>
      <w:tr w:rsidR="00A802F8" w:rsidTr="00A802F8">
        <w:tc>
          <w:tcPr>
            <w:tcW w:w="4815" w:type="dxa"/>
          </w:tcPr>
          <w:p w:rsidR="00A802F8" w:rsidRDefault="00A802F8" w:rsidP="00A802F8">
            <w:pPr>
              <w:pStyle w:val="ab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A802F8" w:rsidRDefault="00A802F8" w:rsidP="00A802F8">
            <w:pPr>
              <w:pStyle w:val="ab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Умершие</w:t>
            </w:r>
            <w:proofErr w:type="gramEnd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, чел.</w:t>
            </w:r>
          </w:p>
          <w:p w:rsidR="00A802F8" w:rsidRDefault="00A802F8" w:rsidP="00A802F8">
            <w:pPr>
              <w:pStyle w:val="ab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624" w:type="dxa"/>
          </w:tcPr>
          <w:p w:rsidR="00A802F8" w:rsidRPr="00F370D0" w:rsidRDefault="00A802F8" w:rsidP="00A802F8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70D0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1624" w:type="dxa"/>
          </w:tcPr>
          <w:p w:rsidR="00A802F8" w:rsidRPr="00F370D0" w:rsidRDefault="00A802F8" w:rsidP="00A802F8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70D0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1624" w:type="dxa"/>
          </w:tcPr>
          <w:p w:rsidR="00A802F8" w:rsidRPr="00F370D0" w:rsidRDefault="00A802F8" w:rsidP="00A802F8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70D0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1624" w:type="dxa"/>
          </w:tcPr>
          <w:p w:rsidR="00A802F8" w:rsidRPr="00F370D0" w:rsidRDefault="00A802F8" w:rsidP="00A802F8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70D0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624" w:type="dxa"/>
          </w:tcPr>
          <w:p w:rsidR="00A802F8" w:rsidRPr="00F370D0" w:rsidRDefault="00A802F8" w:rsidP="00A802F8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70D0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625" w:type="dxa"/>
          </w:tcPr>
          <w:p w:rsidR="00A802F8" w:rsidRPr="00F370D0" w:rsidRDefault="00A802F8" w:rsidP="00A802F8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70D0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</w:tr>
      <w:tr w:rsidR="00A802F8" w:rsidTr="00A802F8">
        <w:tc>
          <w:tcPr>
            <w:tcW w:w="4815" w:type="dxa"/>
          </w:tcPr>
          <w:p w:rsidR="00A802F8" w:rsidRDefault="00A802F8" w:rsidP="00A802F8">
            <w:pPr>
              <w:pStyle w:val="ab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A802F8" w:rsidRDefault="00A802F8" w:rsidP="00A802F8">
            <w:pPr>
              <w:pStyle w:val="ab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Прибывшие</w:t>
            </w:r>
            <w:proofErr w:type="gramEnd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, чел.</w:t>
            </w:r>
          </w:p>
          <w:p w:rsidR="00A802F8" w:rsidRDefault="00A802F8" w:rsidP="00A802F8">
            <w:pPr>
              <w:pStyle w:val="ab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624" w:type="dxa"/>
          </w:tcPr>
          <w:p w:rsidR="00A802F8" w:rsidRPr="00F370D0" w:rsidRDefault="00A802F8" w:rsidP="00A802F8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70D0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1624" w:type="dxa"/>
          </w:tcPr>
          <w:p w:rsidR="00A802F8" w:rsidRPr="00F370D0" w:rsidRDefault="00A802F8" w:rsidP="00A802F8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70D0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1624" w:type="dxa"/>
          </w:tcPr>
          <w:p w:rsidR="00A802F8" w:rsidRPr="00F370D0" w:rsidRDefault="00A802F8" w:rsidP="00A802F8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70D0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624" w:type="dxa"/>
          </w:tcPr>
          <w:p w:rsidR="00A802F8" w:rsidRPr="00F370D0" w:rsidRDefault="00A802F8" w:rsidP="00A802F8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70D0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624" w:type="dxa"/>
          </w:tcPr>
          <w:p w:rsidR="00A802F8" w:rsidRPr="00F370D0" w:rsidRDefault="00A802F8" w:rsidP="00A802F8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70D0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625" w:type="dxa"/>
          </w:tcPr>
          <w:p w:rsidR="00A802F8" w:rsidRPr="00F370D0" w:rsidRDefault="00A802F8" w:rsidP="00A802F8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70D0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A802F8" w:rsidTr="00A802F8">
        <w:tc>
          <w:tcPr>
            <w:tcW w:w="4815" w:type="dxa"/>
          </w:tcPr>
          <w:p w:rsidR="00A802F8" w:rsidRDefault="00A802F8" w:rsidP="00A802F8">
            <w:pPr>
              <w:pStyle w:val="ab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A802F8" w:rsidRDefault="00A802F8" w:rsidP="00A802F8">
            <w:pPr>
              <w:pStyle w:val="ab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Выбывшие</w:t>
            </w:r>
            <w:proofErr w:type="gramEnd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, чел.</w:t>
            </w:r>
          </w:p>
          <w:p w:rsidR="00A802F8" w:rsidRDefault="00A802F8" w:rsidP="00A802F8">
            <w:pPr>
              <w:pStyle w:val="ab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624" w:type="dxa"/>
          </w:tcPr>
          <w:p w:rsidR="00A802F8" w:rsidRPr="00F370D0" w:rsidRDefault="00A802F8" w:rsidP="00A802F8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70D0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1624" w:type="dxa"/>
          </w:tcPr>
          <w:p w:rsidR="00A802F8" w:rsidRPr="00F370D0" w:rsidRDefault="00A802F8" w:rsidP="00A802F8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70D0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624" w:type="dxa"/>
          </w:tcPr>
          <w:p w:rsidR="00A802F8" w:rsidRPr="00F370D0" w:rsidRDefault="00A802F8" w:rsidP="00A802F8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70D0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624" w:type="dxa"/>
          </w:tcPr>
          <w:p w:rsidR="00A802F8" w:rsidRPr="00F370D0" w:rsidRDefault="00A802F8" w:rsidP="00A802F8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70D0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624" w:type="dxa"/>
          </w:tcPr>
          <w:p w:rsidR="00A802F8" w:rsidRPr="00F370D0" w:rsidRDefault="00A802F8" w:rsidP="00A802F8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70D0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625" w:type="dxa"/>
          </w:tcPr>
          <w:p w:rsidR="00A802F8" w:rsidRPr="00F370D0" w:rsidRDefault="00A802F8" w:rsidP="00A802F8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70D0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</w:tbl>
    <w:p w:rsidR="00A802F8" w:rsidRDefault="00A802F8" w:rsidP="00A802F8">
      <w:pPr>
        <w:pStyle w:val="ab"/>
        <w:jc w:val="center"/>
        <w:rPr>
          <w:rFonts w:ascii="Arial" w:eastAsia="Times New Roman" w:hAnsi="Arial" w:cs="Arial"/>
          <w:sz w:val="24"/>
          <w:szCs w:val="24"/>
        </w:rPr>
      </w:pPr>
    </w:p>
    <w:p w:rsidR="00A802F8" w:rsidRDefault="00A802F8" w:rsidP="00A802F8">
      <w:pPr>
        <w:pStyle w:val="ab"/>
        <w:rPr>
          <w:rFonts w:ascii="Arial" w:eastAsia="Times New Roman" w:hAnsi="Arial" w:cs="Arial"/>
          <w:sz w:val="24"/>
          <w:szCs w:val="24"/>
        </w:rPr>
      </w:pPr>
    </w:p>
    <w:p w:rsidR="00A802F8" w:rsidRDefault="00A802F8" w:rsidP="00A802F8">
      <w:pPr>
        <w:pStyle w:val="ab"/>
        <w:rPr>
          <w:rFonts w:ascii="Arial" w:eastAsia="Times New Roman" w:hAnsi="Arial" w:cs="Arial"/>
          <w:sz w:val="24"/>
          <w:szCs w:val="24"/>
        </w:rPr>
      </w:pPr>
    </w:p>
    <w:p w:rsidR="00A802F8" w:rsidRDefault="00A802F8" w:rsidP="00A802F8">
      <w:pPr>
        <w:pStyle w:val="ab"/>
        <w:rPr>
          <w:rFonts w:ascii="Arial" w:eastAsia="Times New Roman" w:hAnsi="Arial" w:cs="Arial"/>
          <w:sz w:val="24"/>
          <w:szCs w:val="24"/>
        </w:rPr>
      </w:pPr>
    </w:p>
    <w:p w:rsidR="00A802F8" w:rsidRDefault="00A802F8" w:rsidP="00A802F8">
      <w:pPr>
        <w:pStyle w:val="ab"/>
        <w:rPr>
          <w:rFonts w:ascii="Arial" w:eastAsia="Times New Roman" w:hAnsi="Arial" w:cs="Arial"/>
          <w:sz w:val="24"/>
          <w:szCs w:val="24"/>
        </w:rPr>
        <w:sectPr w:rsidR="00A802F8" w:rsidSect="00A802F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802F8" w:rsidRPr="00F370D0" w:rsidRDefault="00A802F8" w:rsidP="00A802F8">
      <w:pPr>
        <w:pStyle w:val="ab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     </w:t>
      </w:r>
      <w:r w:rsidRPr="00F370D0">
        <w:rPr>
          <w:rFonts w:ascii="Arial" w:eastAsia="Times New Roman" w:hAnsi="Arial" w:cs="Arial"/>
          <w:sz w:val="24"/>
          <w:szCs w:val="24"/>
        </w:rPr>
        <w:t>Правовым актом территориального планирования муниципального уровня</w:t>
      </w:r>
    </w:p>
    <w:p w:rsidR="00A802F8" w:rsidRPr="00F370D0" w:rsidRDefault="00A802F8" w:rsidP="00A802F8">
      <w:pPr>
        <w:pStyle w:val="ab"/>
        <w:jc w:val="both"/>
        <w:rPr>
          <w:rFonts w:ascii="Arial" w:eastAsia="Times New Roman" w:hAnsi="Arial" w:cs="Arial"/>
          <w:sz w:val="24"/>
          <w:szCs w:val="24"/>
        </w:rPr>
      </w:pPr>
      <w:r w:rsidRPr="00F370D0">
        <w:rPr>
          <w:rFonts w:ascii="Arial" w:eastAsia="Times New Roman" w:hAnsi="Arial" w:cs="Arial"/>
          <w:sz w:val="24"/>
          <w:szCs w:val="24"/>
        </w:rPr>
        <w:t xml:space="preserve">является генеральный план. </w:t>
      </w:r>
      <w:proofErr w:type="gramStart"/>
      <w:r w:rsidRPr="00F370D0">
        <w:rPr>
          <w:rFonts w:ascii="Arial" w:eastAsia="Times New Roman" w:hAnsi="Arial" w:cs="Arial"/>
          <w:sz w:val="24"/>
          <w:szCs w:val="24"/>
        </w:rPr>
        <w:t xml:space="preserve">Генеральный план </w:t>
      </w:r>
      <w:proofErr w:type="spellStart"/>
      <w:r w:rsidRPr="00F370D0">
        <w:rPr>
          <w:rFonts w:ascii="Arial" w:eastAsia="Times New Roman" w:hAnsi="Arial" w:cs="Arial"/>
          <w:sz w:val="24"/>
          <w:szCs w:val="24"/>
        </w:rPr>
        <w:t>Генераловского</w:t>
      </w:r>
      <w:proofErr w:type="spellEnd"/>
      <w:r w:rsidRPr="00F370D0">
        <w:rPr>
          <w:rFonts w:ascii="Arial" w:eastAsia="Times New Roman" w:hAnsi="Arial" w:cs="Arial"/>
          <w:sz w:val="24"/>
          <w:szCs w:val="24"/>
        </w:rPr>
        <w:t xml:space="preserve"> с</w:t>
      </w:r>
      <w:r>
        <w:rPr>
          <w:rFonts w:ascii="Arial" w:eastAsia="Times New Roman" w:hAnsi="Arial" w:cs="Arial"/>
          <w:sz w:val="24"/>
          <w:szCs w:val="24"/>
        </w:rPr>
        <w:t xml:space="preserve">ельского </w:t>
      </w:r>
      <w:r w:rsidRPr="00F370D0">
        <w:rPr>
          <w:rFonts w:ascii="Arial" w:eastAsia="Times New Roman" w:hAnsi="Arial" w:cs="Arial"/>
          <w:sz w:val="24"/>
          <w:szCs w:val="24"/>
        </w:rPr>
        <w:t xml:space="preserve">поселения </w:t>
      </w:r>
      <w:proofErr w:type="spellStart"/>
      <w:r w:rsidRPr="00F370D0">
        <w:rPr>
          <w:rFonts w:ascii="Arial" w:eastAsia="Times New Roman" w:hAnsi="Arial" w:cs="Arial"/>
          <w:sz w:val="24"/>
          <w:szCs w:val="24"/>
        </w:rPr>
        <w:t>Котельниковского</w:t>
      </w:r>
      <w:proofErr w:type="spellEnd"/>
      <w:r w:rsidRPr="00F370D0">
        <w:rPr>
          <w:rFonts w:ascii="Arial" w:eastAsia="Times New Roman" w:hAnsi="Arial" w:cs="Arial"/>
          <w:sz w:val="24"/>
          <w:szCs w:val="24"/>
        </w:rPr>
        <w:t xml:space="preserve"> райо</w:t>
      </w:r>
      <w:r>
        <w:rPr>
          <w:rFonts w:ascii="Arial" w:eastAsia="Times New Roman" w:hAnsi="Arial" w:cs="Arial"/>
          <w:sz w:val="24"/>
          <w:szCs w:val="24"/>
        </w:rPr>
        <w:t xml:space="preserve">на Волгоградской области утвержден решением </w:t>
      </w:r>
      <w:r w:rsidRPr="00F370D0">
        <w:rPr>
          <w:rFonts w:ascii="Arial" w:eastAsia="Times New Roman" w:hAnsi="Arial" w:cs="Arial"/>
          <w:sz w:val="24"/>
          <w:szCs w:val="24"/>
        </w:rPr>
        <w:t xml:space="preserve">Советом народных депутатов </w:t>
      </w:r>
      <w:proofErr w:type="spellStart"/>
      <w:r w:rsidRPr="00F370D0">
        <w:rPr>
          <w:rFonts w:ascii="Arial" w:eastAsia="Times New Roman" w:hAnsi="Arial" w:cs="Arial"/>
          <w:sz w:val="24"/>
          <w:szCs w:val="24"/>
        </w:rPr>
        <w:t>Генералов</w:t>
      </w:r>
      <w:r>
        <w:rPr>
          <w:rFonts w:ascii="Arial" w:eastAsia="Times New Roman" w:hAnsi="Arial" w:cs="Arial"/>
          <w:sz w:val="24"/>
          <w:szCs w:val="24"/>
        </w:rPr>
        <w:t>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сельского поселения от 12.02.2014 года № 77/</w:t>
      </w:r>
      <w:r w:rsidRPr="00F370D0">
        <w:rPr>
          <w:rFonts w:ascii="Arial" w:eastAsia="Times New Roman" w:hAnsi="Arial" w:cs="Arial"/>
          <w:sz w:val="24"/>
          <w:szCs w:val="24"/>
        </w:rPr>
        <w:t>170, соглас</w:t>
      </w:r>
      <w:r>
        <w:rPr>
          <w:rFonts w:ascii="Arial" w:eastAsia="Times New Roman" w:hAnsi="Arial" w:cs="Arial"/>
          <w:sz w:val="24"/>
          <w:szCs w:val="24"/>
        </w:rPr>
        <w:t>но которому установлены и утверж</w:t>
      </w:r>
      <w:r w:rsidRPr="00F370D0">
        <w:rPr>
          <w:rFonts w:ascii="Arial" w:eastAsia="Times New Roman" w:hAnsi="Arial" w:cs="Arial"/>
          <w:sz w:val="24"/>
          <w:szCs w:val="24"/>
        </w:rPr>
        <w:t>дены:</w:t>
      </w:r>
      <w:proofErr w:type="gramEnd"/>
    </w:p>
    <w:p w:rsidR="00A802F8" w:rsidRPr="00F370D0" w:rsidRDefault="00A802F8" w:rsidP="00A802F8">
      <w:pPr>
        <w:pStyle w:val="ab"/>
        <w:jc w:val="both"/>
        <w:rPr>
          <w:rFonts w:ascii="Arial" w:eastAsia="Times New Roman" w:hAnsi="Arial" w:cs="Arial"/>
          <w:sz w:val="24"/>
          <w:szCs w:val="24"/>
        </w:rPr>
      </w:pPr>
      <w:r w:rsidRPr="00F370D0">
        <w:rPr>
          <w:rFonts w:ascii="Arial" w:eastAsia="Times New Roman" w:hAnsi="Arial" w:cs="Arial"/>
          <w:sz w:val="24"/>
          <w:szCs w:val="24"/>
        </w:rPr>
        <w:t>- территориальная организация и планировочная структура территории</w:t>
      </w:r>
    </w:p>
    <w:p w:rsidR="00A802F8" w:rsidRPr="00F370D0" w:rsidRDefault="00A802F8" w:rsidP="00A802F8">
      <w:pPr>
        <w:pStyle w:val="ab"/>
        <w:jc w:val="both"/>
        <w:rPr>
          <w:rFonts w:ascii="Arial" w:eastAsia="Times New Roman" w:hAnsi="Arial" w:cs="Arial"/>
          <w:sz w:val="24"/>
          <w:szCs w:val="24"/>
        </w:rPr>
      </w:pPr>
      <w:r w:rsidRPr="00F370D0">
        <w:rPr>
          <w:rFonts w:ascii="Arial" w:eastAsia="Times New Roman" w:hAnsi="Arial" w:cs="Arial"/>
          <w:sz w:val="24"/>
          <w:szCs w:val="24"/>
        </w:rPr>
        <w:t>поселения;</w:t>
      </w:r>
    </w:p>
    <w:p w:rsidR="00A802F8" w:rsidRPr="00F370D0" w:rsidRDefault="00A802F8" w:rsidP="00A802F8">
      <w:pPr>
        <w:pStyle w:val="ab"/>
        <w:jc w:val="both"/>
        <w:rPr>
          <w:rFonts w:ascii="Arial" w:eastAsia="Times New Roman" w:hAnsi="Arial" w:cs="Arial"/>
          <w:sz w:val="24"/>
          <w:szCs w:val="24"/>
        </w:rPr>
      </w:pPr>
      <w:r w:rsidRPr="00F370D0">
        <w:rPr>
          <w:rFonts w:ascii="Arial" w:eastAsia="Times New Roman" w:hAnsi="Arial" w:cs="Arial"/>
          <w:sz w:val="24"/>
          <w:szCs w:val="24"/>
        </w:rPr>
        <w:t>- функциональное зонирование территории поселения;</w:t>
      </w:r>
    </w:p>
    <w:p w:rsidR="00A802F8" w:rsidRPr="00F370D0" w:rsidRDefault="00A802F8" w:rsidP="00A802F8">
      <w:pPr>
        <w:pStyle w:val="ab"/>
        <w:jc w:val="both"/>
        <w:rPr>
          <w:rFonts w:ascii="Arial" w:eastAsia="Times New Roman" w:hAnsi="Arial" w:cs="Arial"/>
          <w:sz w:val="24"/>
          <w:szCs w:val="24"/>
        </w:rPr>
      </w:pPr>
      <w:r w:rsidRPr="00F370D0">
        <w:rPr>
          <w:rFonts w:ascii="Arial" w:eastAsia="Times New Roman" w:hAnsi="Arial" w:cs="Arial"/>
          <w:sz w:val="24"/>
          <w:szCs w:val="24"/>
        </w:rPr>
        <w:t xml:space="preserve">- границы </w:t>
      </w:r>
      <w:proofErr w:type="gramStart"/>
      <w:r w:rsidRPr="00F370D0">
        <w:rPr>
          <w:rFonts w:ascii="Arial" w:eastAsia="Times New Roman" w:hAnsi="Arial" w:cs="Arial"/>
          <w:sz w:val="24"/>
          <w:szCs w:val="24"/>
        </w:rPr>
        <w:t>зо</w:t>
      </w:r>
      <w:r>
        <w:rPr>
          <w:rFonts w:ascii="Arial" w:eastAsia="Times New Roman" w:hAnsi="Arial" w:cs="Arial"/>
          <w:sz w:val="24"/>
          <w:szCs w:val="24"/>
        </w:rPr>
        <w:t>н планируемого размещения объектов капитального строительства муниципал</w:t>
      </w:r>
      <w:r w:rsidRPr="00F370D0">
        <w:rPr>
          <w:rFonts w:ascii="Arial" w:eastAsia="Times New Roman" w:hAnsi="Arial" w:cs="Arial"/>
          <w:sz w:val="24"/>
          <w:szCs w:val="24"/>
        </w:rPr>
        <w:t>ьного уровня</w:t>
      </w:r>
      <w:proofErr w:type="gramEnd"/>
      <w:r w:rsidRPr="00F370D0">
        <w:rPr>
          <w:rFonts w:ascii="Arial" w:eastAsia="Times New Roman" w:hAnsi="Arial" w:cs="Arial"/>
          <w:sz w:val="24"/>
          <w:szCs w:val="24"/>
        </w:rPr>
        <w:t>.</w:t>
      </w:r>
    </w:p>
    <w:p w:rsidR="00A802F8" w:rsidRPr="00F370D0" w:rsidRDefault="00A802F8" w:rsidP="00A802F8">
      <w:pPr>
        <w:pStyle w:val="ab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</w:t>
      </w:r>
      <w:r w:rsidRPr="00F370D0">
        <w:rPr>
          <w:rFonts w:ascii="Arial" w:eastAsia="Times New Roman" w:hAnsi="Arial" w:cs="Arial"/>
          <w:sz w:val="24"/>
          <w:szCs w:val="24"/>
        </w:rPr>
        <w:t xml:space="preserve">Решением Совета народных депутатов </w:t>
      </w:r>
      <w:proofErr w:type="spellStart"/>
      <w:r w:rsidRPr="00F370D0">
        <w:rPr>
          <w:rFonts w:ascii="Arial" w:eastAsia="Times New Roman" w:hAnsi="Arial" w:cs="Arial"/>
          <w:sz w:val="24"/>
          <w:szCs w:val="24"/>
        </w:rPr>
        <w:t>Генераловского</w:t>
      </w:r>
      <w:proofErr w:type="spellEnd"/>
      <w:r w:rsidRPr="00F370D0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</w:p>
    <w:p w:rsidR="00A802F8" w:rsidRPr="00F370D0" w:rsidRDefault="00A802F8" w:rsidP="00A802F8">
      <w:pPr>
        <w:pStyle w:val="ab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от  01.12.2010  года  №19/54</w:t>
      </w:r>
      <w:r w:rsidRPr="00F370D0">
        <w:rPr>
          <w:rFonts w:ascii="Arial" w:eastAsia="Times New Roman" w:hAnsi="Arial" w:cs="Arial"/>
          <w:sz w:val="24"/>
          <w:szCs w:val="24"/>
        </w:rPr>
        <w:t xml:space="preserve"> утверждены Правила землепользования и застройки</w:t>
      </w:r>
    </w:p>
    <w:p w:rsidR="00A802F8" w:rsidRPr="00F370D0" w:rsidRDefault="00A802F8" w:rsidP="00A802F8">
      <w:pPr>
        <w:pStyle w:val="ab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F370D0">
        <w:rPr>
          <w:rFonts w:ascii="Arial" w:eastAsia="Times New Roman" w:hAnsi="Arial" w:cs="Arial"/>
          <w:sz w:val="24"/>
          <w:szCs w:val="24"/>
        </w:rPr>
        <w:t>х</w:t>
      </w:r>
      <w:proofErr w:type="gramStart"/>
      <w:r w:rsidRPr="00F370D0">
        <w:rPr>
          <w:rFonts w:ascii="Arial" w:eastAsia="Times New Roman" w:hAnsi="Arial" w:cs="Arial"/>
          <w:sz w:val="24"/>
          <w:szCs w:val="24"/>
        </w:rPr>
        <w:t>.Г</w:t>
      </w:r>
      <w:proofErr w:type="gramEnd"/>
      <w:r w:rsidRPr="00F370D0">
        <w:rPr>
          <w:rFonts w:ascii="Arial" w:eastAsia="Times New Roman" w:hAnsi="Arial" w:cs="Arial"/>
          <w:sz w:val="24"/>
          <w:szCs w:val="24"/>
        </w:rPr>
        <w:t>енераловский</w:t>
      </w:r>
      <w:proofErr w:type="spellEnd"/>
      <w:r w:rsidRPr="00F370D0">
        <w:rPr>
          <w:rFonts w:ascii="Arial" w:eastAsia="Times New Roman" w:hAnsi="Arial" w:cs="Arial"/>
          <w:sz w:val="24"/>
          <w:szCs w:val="24"/>
        </w:rPr>
        <w:t>, решени</w:t>
      </w:r>
      <w:r>
        <w:rPr>
          <w:rFonts w:ascii="Arial" w:eastAsia="Times New Roman" w:hAnsi="Arial" w:cs="Arial"/>
          <w:sz w:val="24"/>
          <w:szCs w:val="24"/>
        </w:rPr>
        <w:t xml:space="preserve">ем от 23.08.2012 года №50/114-а были утверждены </w:t>
      </w:r>
      <w:r w:rsidRPr="00F370D0">
        <w:rPr>
          <w:rFonts w:ascii="Arial" w:eastAsia="Times New Roman" w:hAnsi="Arial" w:cs="Arial"/>
          <w:sz w:val="24"/>
          <w:szCs w:val="24"/>
        </w:rPr>
        <w:t>Правила з</w:t>
      </w:r>
      <w:r>
        <w:rPr>
          <w:rFonts w:ascii="Arial" w:eastAsia="Times New Roman" w:hAnsi="Arial" w:cs="Arial"/>
          <w:sz w:val="24"/>
          <w:szCs w:val="24"/>
        </w:rPr>
        <w:t xml:space="preserve">емлепользования и застройки </w:t>
      </w:r>
      <w:proofErr w:type="spellStart"/>
      <w:r>
        <w:rPr>
          <w:rFonts w:ascii="Arial" w:eastAsia="Times New Roman" w:hAnsi="Arial" w:cs="Arial"/>
          <w:sz w:val="24"/>
          <w:szCs w:val="24"/>
        </w:rPr>
        <w:t>х.Д</w:t>
      </w:r>
      <w:r w:rsidRPr="00F370D0">
        <w:rPr>
          <w:rFonts w:ascii="Arial" w:eastAsia="Times New Roman" w:hAnsi="Arial" w:cs="Arial"/>
          <w:sz w:val="24"/>
          <w:szCs w:val="24"/>
        </w:rPr>
        <w:t>орофеевский</w:t>
      </w:r>
      <w:proofErr w:type="spellEnd"/>
      <w:r w:rsidRPr="00F370D0">
        <w:rPr>
          <w:rFonts w:ascii="Arial" w:eastAsia="Times New Roman" w:hAnsi="Arial" w:cs="Arial"/>
          <w:sz w:val="24"/>
          <w:szCs w:val="24"/>
        </w:rPr>
        <w:t>, х. Сазонов. В 2016 году</w:t>
      </w:r>
    </w:p>
    <w:p w:rsidR="00A802F8" w:rsidRPr="00F370D0" w:rsidRDefault="00A802F8" w:rsidP="00A802F8">
      <w:pPr>
        <w:pStyle w:val="ab"/>
        <w:jc w:val="both"/>
        <w:rPr>
          <w:rFonts w:ascii="Arial" w:eastAsia="Times New Roman" w:hAnsi="Arial" w:cs="Arial"/>
          <w:sz w:val="24"/>
          <w:szCs w:val="24"/>
        </w:rPr>
      </w:pPr>
      <w:r w:rsidRPr="00F370D0">
        <w:rPr>
          <w:rFonts w:ascii="Arial" w:eastAsia="Times New Roman" w:hAnsi="Arial" w:cs="Arial"/>
          <w:sz w:val="24"/>
          <w:szCs w:val="24"/>
        </w:rPr>
        <w:t>П33 всех населенных пунктов были объединены, в них были внесены изменения</w:t>
      </w:r>
    </w:p>
    <w:p w:rsidR="00A802F8" w:rsidRPr="00F370D0" w:rsidRDefault="00A802F8" w:rsidP="00A802F8">
      <w:pPr>
        <w:pStyle w:val="ab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утвержд</w:t>
      </w:r>
      <w:r w:rsidRPr="00F370D0">
        <w:rPr>
          <w:rFonts w:ascii="Arial" w:eastAsia="Times New Roman" w:hAnsi="Arial" w:cs="Arial"/>
          <w:sz w:val="24"/>
          <w:szCs w:val="24"/>
        </w:rPr>
        <w:t>енные решением Совета народных деп</w:t>
      </w:r>
      <w:r>
        <w:rPr>
          <w:rFonts w:ascii="Arial" w:eastAsia="Times New Roman" w:hAnsi="Arial" w:cs="Arial"/>
          <w:sz w:val="24"/>
          <w:szCs w:val="24"/>
        </w:rPr>
        <w:t xml:space="preserve">утатов </w:t>
      </w:r>
      <w:proofErr w:type="spellStart"/>
      <w:r>
        <w:rPr>
          <w:rFonts w:ascii="Arial" w:eastAsia="Times New Roman" w:hAnsi="Arial" w:cs="Arial"/>
          <w:sz w:val="24"/>
          <w:szCs w:val="24"/>
        </w:rPr>
        <w:t>Генералов</w:t>
      </w:r>
      <w:r w:rsidR="00FD24E0">
        <w:rPr>
          <w:rFonts w:ascii="Arial" w:eastAsia="Times New Roman" w:hAnsi="Arial" w:cs="Arial"/>
          <w:sz w:val="24"/>
          <w:szCs w:val="24"/>
        </w:rPr>
        <w:t>ского</w:t>
      </w:r>
      <w:proofErr w:type="spellEnd"/>
      <w:r w:rsidR="00FD24E0">
        <w:rPr>
          <w:rFonts w:ascii="Arial" w:eastAsia="Times New Roman" w:hAnsi="Arial" w:cs="Arial"/>
          <w:sz w:val="24"/>
          <w:szCs w:val="24"/>
        </w:rPr>
        <w:t xml:space="preserve"> сельского поселения от 25.</w:t>
      </w:r>
      <w:r>
        <w:rPr>
          <w:rFonts w:ascii="Arial" w:eastAsia="Times New Roman" w:hAnsi="Arial" w:cs="Arial"/>
          <w:sz w:val="24"/>
          <w:szCs w:val="24"/>
        </w:rPr>
        <w:t>11.2016 года №</w:t>
      </w:r>
      <w:r w:rsidRPr="00F370D0">
        <w:rPr>
          <w:rFonts w:ascii="Arial" w:eastAsia="Times New Roman" w:hAnsi="Arial" w:cs="Arial"/>
          <w:sz w:val="24"/>
          <w:szCs w:val="24"/>
        </w:rPr>
        <w:t>45/89;</w:t>
      </w:r>
    </w:p>
    <w:p w:rsidR="00A802F8" w:rsidRPr="00F370D0" w:rsidRDefault="00A802F8" w:rsidP="00A802F8">
      <w:pPr>
        <w:pStyle w:val="ab"/>
        <w:jc w:val="both"/>
        <w:rPr>
          <w:rFonts w:ascii="Arial" w:eastAsia="Times New Roman" w:hAnsi="Arial" w:cs="Arial"/>
          <w:sz w:val="24"/>
          <w:szCs w:val="24"/>
        </w:rPr>
      </w:pPr>
      <w:r w:rsidRPr="00F370D0">
        <w:rPr>
          <w:rFonts w:ascii="Arial" w:eastAsia="Times New Roman" w:hAnsi="Arial" w:cs="Arial"/>
          <w:sz w:val="24"/>
          <w:szCs w:val="24"/>
        </w:rPr>
        <w:t>- решением Совета народных деп</w:t>
      </w:r>
      <w:r>
        <w:rPr>
          <w:rFonts w:ascii="Arial" w:eastAsia="Times New Roman" w:hAnsi="Arial" w:cs="Arial"/>
          <w:sz w:val="24"/>
          <w:szCs w:val="24"/>
        </w:rPr>
        <w:t xml:space="preserve">утатов </w:t>
      </w:r>
      <w:proofErr w:type="spellStart"/>
      <w:r>
        <w:rPr>
          <w:rFonts w:ascii="Arial" w:eastAsia="Times New Roman" w:hAnsi="Arial" w:cs="Arial"/>
          <w:sz w:val="24"/>
          <w:szCs w:val="24"/>
        </w:rPr>
        <w:t>Генераловского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сельского поселения от 31.07.2015  года №19/30 утверждена  программа комплексного </w:t>
      </w:r>
      <w:r w:rsidRPr="00F370D0">
        <w:rPr>
          <w:rFonts w:ascii="Arial" w:eastAsia="Times New Roman" w:hAnsi="Arial" w:cs="Arial"/>
          <w:sz w:val="24"/>
          <w:szCs w:val="24"/>
        </w:rPr>
        <w:t>развития</w:t>
      </w:r>
      <w:r>
        <w:rPr>
          <w:rFonts w:ascii="Arial" w:eastAsia="Times New Roman" w:hAnsi="Arial" w:cs="Arial"/>
          <w:sz w:val="24"/>
          <w:szCs w:val="24"/>
        </w:rPr>
        <w:t xml:space="preserve"> систем коммунальной инфраструкт</w:t>
      </w:r>
      <w:r w:rsidRPr="00F370D0">
        <w:rPr>
          <w:rFonts w:ascii="Arial" w:eastAsia="Times New Roman" w:hAnsi="Arial" w:cs="Arial"/>
          <w:sz w:val="24"/>
          <w:szCs w:val="24"/>
        </w:rPr>
        <w:t>уры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Генераловского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сельского </w:t>
      </w:r>
      <w:r w:rsidRPr="00F370D0">
        <w:rPr>
          <w:rFonts w:ascii="Arial" w:eastAsia="Times New Roman" w:hAnsi="Arial" w:cs="Arial"/>
          <w:sz w:val="24"/>
          <w:szCs w:val="24"/>
        </w:rPr>
        <w:t>поселения на период с 2015-2034 года;</w:t>
      </w:r>
    </w:p>
    <w:p w:rsidR="00A802F8" w:rsidRPr="00F370D0" w:rsidRDefault="00A802F8" w:rsidP="00A802F8">
      <w:pPr>
        <w:pStyle w:val="ab"/>
        <w:rPr>
          <w:rFonts w:ascii="Arial" w:eastAsia="Times New Roman" w:hAnsi="Arial" w:cs="Arial"/>
          <w:sz w:val="24"/>
          <w:szCs w:val="24"/>
        </w:rPr>
      </w:pPr>
      <w:r w:rsidRPr="00F370D0">
        <w:rPr>
          <w:rFonts w:ascii="Arial" w:eastAsia="Times New Roman" w:hAnsi="Arial" w:cs="Arial"/>
          <w:sz w:val="24"/>
          <w:szCs w:val="24"/>
        </w:rPr>
        <w:t xml:space="preserve"> - постановлением администрации </w:t>
      </w:r>
      <w:proofErr w:type="spellStart"/>
      <w:r w:rsidRPr="00F370D0">
        <w:rPr>
          <w:rFonts w:ascii="Arial" w:eastAsia="Times New Roman" w:hAnsi="Arial" w:cs="Arial"/>
          <w:sz w:val="24"/>
          <w:szCs w:val="24"/>
        </w:rPr>
        <w:t>Генераловского</w:t>
      </w:r>
      <w:proofErr w:type="spellEnd"/>
      <w:r w:rsidRPr="00F370D0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370D0">
        <w:rPr>
          <w:rFonts w:ascii="Arial" w:eastAsia="Times New Roman" w:hAnsi="Arial" w:cs="Arial"/>
          <w:sz w:val="24"/>
          <w:szCs w:val="24"/>
        </w:rPr>
        <w:t>Котельниковского</w:t>
      </w:r>
      <w:proofErr w:type="spellEnd"/>
      <w:r w:rsidRPr="00F370D0">
        <w:rPr>
          <w:rFonts w:ascii="Arial" w:eastAsia="Times New Roman" w:hAnsi="Arial" w:cs="Arial"/>
          <w:sz w:val="24"/>
          <w:szCs w:val="24"/>
        </w:rPr>
        <w:t xml:space="preserve"> района от 08.09.2016 </w:t>
      </w:r>
      <w:r>
        <w:rPr>
          <w:rFonts w:ascii="Arial" w:eastAsia="Times New Roman" w:hAnsi="Arial" w:cs="Arial"/>
          <w:sz w:val="24"/>
          <w:szCs w:val="24"/>
        </w:rPr>
        <w:t xml:space="preserve">года №92-а утверждена программа </w:t>
      </w:r>
      <w:r w:rsidRPr="00F370D0">
        <w:rPr>
          <w:rFonts w:ascii="Arial" w:eastAsia="Times New Roman" w:hAnsi="Arial" w:cs="Arial"/>
          <w:sz w:val="24"/>
          <w:szCs w:val="24"/>
        </w:rPr>
        <w:t>комплексного р</w:t>
      </w:r>
      <w:r>
        <w:rPr>
          <w:rFonts w:ascii="Arial" w:eastAsia="Times New Roman" w:hAnsi="Arial" w:cs="Arial"/>
          <w:sz w:val="24"/>
          <w:szCs w:val="24"/>
        </w:rPr>
        <w:t>азвития транспортной инфраструкт</w:t>
      </w:r>
      <w:r w:rsidRPr="00F370D0">
        <w:rPr>
          <w:rFonts w:ascii="Arial" w:eastAsia="Times New Roman" w:hAnsi="Arial" w:cs="Arial"/>
          <w:sz w:val="24"/>
          <w:szCs w:val="24"/>
        </w:rPr>
        <w:t xml:space="preserve">уры </w:t>
      </w:r>
      <w:proofErr w:type="spellStart"/>
      <w:r w:rsidRPr="00F370D0">
        <w:rPr>
          <w:rFonts w:ascii="Arial" w:eastAsia="Times New Roman" w:hAnsi="Arial" w:cs="Arial"/>
          <w:sz w:val="24"/>
          <w:szCs w:val="24"/>
        </w:rPr>
        <w:t>Генераловского</w:t>
      </w:r>
      <w:proofErr w:type="spellEnd"/>
      <w:r w:rsidRPr="00F370D0">
        <w:rPr>
          <w:rFonts w:ascii="Arial" w:eastAsia="Times New Roman" w:hAnsi="Arial" w:cs="Arial"/>
          <w:sz w:val="24"/>
          <w:szCs w:val="24"/>
        </w:rPr>
        <w:t xml:space="preserve"> сельского</w:t>
      </w:r>
    </w:p>
    <w:p w:rsidR="00A802F8" w:rsidRPr="00F370D0" w:rsidRDefault="00A802F8" w:rsidP="00A802F8">
      <w:pPr>
        <w:pStyle w:val="ab"/>
        <w:rPr>
          <w:rFonts w:ascii="Arial" w:eastAsia="Times New Roman" w:hAnsi="Arial" w:cs="Arial"/>
          <w:sz w:val="24"/>
          <w:szCs w:val="24"/>
        </w:rPr>
      </w:pPr>
      <w:r w:rsidRPr="00F370D0">
        <w:rPr>
          <w:rFonts w:ascii="Arial" w:eastAsia="Times New Roman" w:hAnsi="Arial" w:cs="Arial"/>
          <w:sz w:val="24"/>
          <w:szCs w:val="24"/>
        </w:rPr>
        <w:t xml:space="preserve">поселения </w:t>
      </w:r>
      <w:proofErr w:type="spellStart"/>
      <w:r w:rsidRPr="00F370D0">
        <w:rPr>
          <w:rFonts w:ascii="Arial" w:eastAsia="Times New Roman" w:hAnsi="Arial" w:cs="Arial"/>
          <w:sz w:val="24"/>
          <w:szCs w:val="24"/>
        </w:rPr>
        <w:t>Котельниковского</w:t>
      </w:r>
      <w:proofErr w:type="spellEnd"/>
      <w:r w:rsidRPr="00F370D0">
        <w:rPr>
          <w:rFonts w:ascii="Arial" w:eastAsia="Times New Roman" w:hAnsi="Arial" w:cs="Arial"/>
          <w:sz w:val="24"/>
          <w:szCs w:val="24"/>
        </w:rPr>
        <w:t xml:space="preserve"> района;</w:t>
      </w:r>
    </w:p>
    <w:p w:rsidR="00A802F8" w:rsidRDefault="00A802F8" w:rsidP="00A802F8">
      <w:pPr>
        <w:pStyle w:val="ab"/>
        <w:jc w:val="both"/>
        <w:rPr>
          <w:rFonts w:ascii="Arial" w:eastAsia="Times New Roman" w:hAnsi="Arial" w:cs="Arial"/>
          <w:sz w:val="24"/>
          <w:szCs w:val="24"/>
        </w:rPr>
      </w:pPr>
      <w:r w:rsidRPr="00F370D0">
        <w:rPr>
          <w:rFonts w:ascii="Arial" w:eastAsia="Times New Roman" w:hAnsi="Arial" w:cs="Arial"/>
          <w:sz w:val="24"/>
          <w:szCs w:val="24"/>
        </w:rPr>
        <w:t>- решением Совета народных деп</w:t>
      </w:r>
      <w:r>
        <w:rPr>
          <w:rFonts w:ascii="Arial" w:eastAsia="Times New Roman" w:hAnsi="Arial" w:cs="Arial"/>
          <w:sz w:val="24"/>
          <w:szCs w:val="24"/>
        </w:rPr>
        <w:t xml:space="preserve">утатов </w:t>
      </w:r>
      <w:proofErr w:type="spellStart"/>
      <w:r>
        <w:rPr>
          <w:rFonts w:ascii="Arial" w:eastAsia="Times New Roman" w:hAnsi="Arial" w:cs="Arial"/>
          <w:sz w:val="24"/>
          <w:szCs w:val="24"/>
        </w:rPr>
        <w:t>Генераловского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сельского </w:t>
      </w:r>
      <w:r w:rsidRPr="00F370D0">
        <w:rPr>
          <w:rFonts w:ascii="Arial" w:eastAsia="Times New Roman" w:hAnsi="Arial" w:cs="Arial"/>
          <w:sz w:val="24"/>
          <w:szCs w:val="24"/>
        </w:rPr>
        <w:t>поселения от 30.</w:t>
      </w:r>
      <w:r>
        <w:rPr>
          <w:rFonts w:ascii="Arial" w:eastAsia="Times New Roman" w:hAnsi="Arial" w:cs="Arial"/>
          <w:sz w:val="24"/>
          <w:szCs w:val="24"/>
        </w:rPr>
        <w:t>10.2017 года № 62/117 утверждены</w:t>
      </w:r>
      <w:r w:rsidRPr="00F370D0">
        <w:rPr>
          <w:rFonts w:ascii="Arial" w:eastAsia="Times New Roman" w:hAnsi="Arial" w:cs="Arial"/>
          <w:sz w:val="24"/>
          <w:szCs w:val="24"/>
        </w:rPr>
        <w:t xml:space="preserve"> м</w:t>
      </w:r>
      <w:r>
        <w:rPr>
          <w:rFonts w:ascii="Arial" w:eastAsia="Times New Roman" w:hAnsi="Arial" w:cs="Arial"/>
          <w:sz w:val="24"/>
          <w:szCs w:val="24"/>
        </w:rPr>
        <w:t xml:space="preserve">естные нормативы </w:t>
      </w:r>
      <w:r w:rsidRPr="00F370D0">
        <w:rPr>
          <w:rFonts w:ascii="Arial" w:eastAsia="Times New Roman" w:hAnsi="Arial" w:cs="Arial"/>
          <w:sz w:val="24"/>
          <w:szCs w:val="24"/>
        </w:rPr>
        <w:t xml:space="preserve">градостроительного проектирования </w:t>
      </w:r>
      <w:proofErr w:type="spellStart"/>
      <w:r w:rsidRPr="00F370D0">
        <w:rPr>
          <w:rFonts w:ascii="Arial" w:eastAsia="Times New Roman" w:hAnsi="Arial" w:cs="Arial"/>
          <w:sz w:val="24"/>
          <w:szCs w:val="24"/>
        </w:rPr>
        <w:t>Генераловс</w:t>
      </w:r>
      <w:r>
        <w:rPr>
          <w:rFonts w:ascii="Arial" w:eastAsia="Times New Roman" w:hAnsi="Arial" w:cs="Arial"/>
          <w:sz w:val="24"/>
          <w:szCs w:val="24"/>
        </w:rPr>
        <w:t>к</w:t>
      </w:r>
      <w:r w:rsidRPr="00F370D0">
        <w:rPr>
          <w:rFonts w:ascii="Arial" w:eastAsia="Times New Roman" w:hAnsi="Arial" w:cs="Arial"/>
          <w:sz w:val="24"/>
          <w:szCs w:val="24"/>
        </w:rPr>
        <w:t>ого</w:t>
      </w:r>
      <w:proofErr w:type="spellEnd"/>
      <w:r w:rsidRPr="00F370D0">
        <w:rPr>
          <w:rFonts w:ascii="Arial" w:eastAsia="Times New Roman" w:hAnsi="Arial" w:cs="Arial"/>
          <w:sz w:val="24"/>
          <w:szCs w:val="24"/>
        </w:rPr>
        <w:t xml:space="preserve"> сельского поселения.</w:t>
      </w:r>
    </w:p>
    <w:p w:rsidR="00A802F8" w:rsidRDefault="00A802F8" w:rsidP="00A802F8">
      <w:pPr>
        <w:pStyle w:val="ab"/>
        <w:rPr>
          <w:rFonts w:ascii="Arial" w:eastAsia="Times New Roman" w:hAnsi="Arial" w:cs="Arial"/>
          <w:sz w:val="24"/>
          <w:szCs w:val="24"/>
        </w:rPr>
      </w:pPr>
    </w:p>
    <w:p w:rsidR="00A802F8" w:rsidRDefault="00A802F8" w:rsidP="00A802F8">
      <w:pPr>
        <w:pStyle w:val="ab"/>
        <w:rPr>
          <w:rFonts w:ascii="Arial" w:eastAsia="Times New Roman" w:hAnsi="Arial" w:cs="Arial"/>
          <w:sz w:val="24"/>
          <w:szCs w:val="24"/>
        </w:rPr>
      </w:pPr>
    </w:p>
    <w:p w:rsidR="00A802F8" w:rsidRDefault="00A802F8" w:rsidP="00A802F8">
      <w:pPr>
        <w:pStyle w:val="ab"/>
        <w:rPr>
          <w:rFonts w:ascii="Arial" w:eastAsia="Times New Roman" w:hAnsi="Arial" w:cs="Arial"/>
          <w:sz w:val="24"/>
          <w:szCs w:val="24"/>
        </w:rPr>
      </w:pPr>
    </w:p>
    <w:p w:rsidR="00A802F8" w:rsidRDefault="00A802F8" w:rsidP="00A802F8">
      <w:pPr>
        <w:pStyle w:val="ab"/>
        <w:rPr>
          <w:rFonts w:ascii="Arial" w:eastAsia="Times New Roman" w:hAnsi="Arial" w:cs="Arial"/>
          <w:sz w:val="24"/>
          <w:szCs w:val="24"/>
        </w:rPr>
      </w:pPr>
    </w:p>
    <w:p w:rsidR="00A802F8" w:rsidRDefault="00A802F8" w:rsidP="00A802F8">
      <w:pPr>
        <w:pStyle w:val="ab"/>
        <w:rPr>
          <w:rFonts w:ascii="Arial" w:eastAsia="Times New Roman" w:hAnsi="Arial" w:cs="Arial"/>
          <w:sz w:val="24"/>
          <w:szCs w:val="24"/>
        </w:rPr>
      </w:pPr>
    </w:p>
    <w:p w:rsidR="00A802F8" w:rsidRDefault="00A802F8" w:rsidP="00A802F8">
      <w:pPr>
        <w:pStyle w:val="ab"/>
        <w:rPr>
          <w:rFonts w:ascii="Arial" w:eastAsia="Times New Roman" w:hAnsi="Arial" w:cs="Arial"/>
          <w:sz w:val="24"/>
          <w:szCs w:val="24"/>
        </w:rPr>
      </w:pPr>
    </w:p>
    <w:p w:rsidR="00A802F8" w:rsidRDefault="00A802F8" w:rsidP="00A802F8">
      <w:pPr>
        <w:pStyle w:val="ab"/>
        <w:rPr>
          <w:rFonts w:ascii="Arial" w:eastAsia="Times New Roman" w:hAnsi="Arial" w:cs="Arial"/>
          <w:sz w:val="24"/>
          <w:szCs w:val="24"/>
        </w:rPr>
      </w:pPr>
    </w:p>
    <w:p w:rsidR="00A802F8" w:rsidRDefault="00A802F8" w:rsidP="00A802F8">
      <w:pPr>
        <w:pStyle w:val="ab"/>
        <w:rPr>
          <w:rFonts w:ascii="Arial" w:eastAsia="Times New Roman" w:hAnsi="Arial" w:cs="Arial"/>
          <w:sz w:val="24"/>
          <w:szCs w:val="24"/>
        </w:rPr>
      </w:pPr>
    </w:p>
    <w:p w:rsidR="00A802F8" w:rsidRDefault="00A802F8" w:rsidP="00A802F8">
      <w:pPr>
        <w:pStyle w:val="ab"/>
        <w:rPr>
          <w:rFonts w:ascii="Arial" w:eastAsia="Times New Roman" w:hAnsi="Arial" w:cs="Arial"/>
          <w:sz w:val="24"/>
          <w:szCs w:val="24"/>
        </w:rPr>
      </w:pPr>
    </w:p>
    <w:p w:rsidR="00A802F8" w:rsidRDefault="00A802F8" w:rsidP="00A802F8">
      <w:pPr>
        <w:pStyle w:val="ab"/>
        <w:rPr>
          <w:rFonts w:ascii="Arial" w:eastAsia="Times New Roman" w:hAnsi="Arial" w:cs="Arial"/>
          <w:sz w:val="24"/>
          <w:szCs w:val="24"/>
        </w:rPr>
      </w:pPr>
    </w:p>
    <w:p w:rsidR="00A802F8" w:rsidRDefault="00A802F8" w:rsidP="00A802F8">
      <w:pPr>
        <w:pStyle w:val="ab"/>
        <w:rPr>
          <w:rFonts w:ascii="Arial" w:eastAsia="Times New Roman" w:hAnsi="Arial" w:cs="Arial"/>
          <w:sz w:val="24"/>
          <w:szCs w:val="24"/>
        </w:rPr>
      </w:pPr>
    </w:p>
    <w:p w:rsidR="00A802F8" w:rsidRDefault="00A802F8" w:rsidP="00A802F8">
      <w:pPr>
        <w:pStyle w:val="ab"/>
        <w:rPr>
          <w:rFonts w:ascii="Arial" w:eastAsia="Times New Roman" w:hAnsi="Arial" w:cs="Arial"/>
          <w:sz w:val="24"/>
          <w:szCs w:val="24"/>
        </w:rPr>
      </w:pPr>
    </w:p>
    <w:p w:rsidR="00A802F8" w:rsidRDefault="00A802F8" w:rsidP="00A802F8">
      <w:pPr>
        <w:pStyle w:val="ab"/>
        <w:rPr>
          <w:rFonts w:ascii="Arial" w:eastAsia="Times New Roman" w:hAnsi="Arial" w:cs="Arial"/>
          <w:sz w:val="24"/>
          <w:szCs w:val="24"/>
        </w:rPr>
      </w:pPr>
    </w:p>
    <w:p w:rsidR="00A802F8" w:rsidRDefault="00A802F8" w:rsidP="00A802F8">
      <w:pPr>
        <w:pStyle w:val="ab"/>
        <w:rPr>
          <w:rFonts w:ascii="Arial" w:eastAsia="Times New Roman" w:hAnsi="Arial" w:cs="Arial"/>
          <w:sz w:val="24"/>
          <w:szCs w:val="24"/>
        </w:rPr>
      </w:pPr>
    </w:p>
    <w:p w:rsidR="00A802F8" w:rsidRDefault="00A802F8" w:rsidP="00A802F8">
      <w:pPr>
        <w:pStyle w:val="ab"/>
        <w:rPr>
          <w:rFonts w:ascii="Arial" w:eastAsia="Times New Roman" w:hAnsi="Arial" w:cs="Arial"/>
          <w:sz w:val="24"/>
          <w:szCs w:val="24"/>
        </w:rPr>
      </w:pPr>
    </w:p>
    <w:p w:rsidR="00A802F8" w:rsidRDefault="00A802F8" w:rsidP="00A802F8">
      <w:pPr>
        <w:pStyle w:val="ab"/>
        <w:rPr>
          <w:rFonts w:ascii="Arial" w:eastAsia="Times New Roman" w:hAnsi="Arial" w:cs="Arial"/>
          <w:sz w:val="24"/>
          <w:szCs w:val="24"/>
        </w:rPr>
      </w:pPr>
    </w:p>
    <w:p w:rsidR="00A802F8" w:rsidRDefault="00A802F8" w:rsidP="00A802F8">
      <w:pPr>
        <w:pStyle w:val="ab"/>
        <w:rPr>
          <w:rFonts w:ascii="Arial" w:eastAsia="Times New Roman" w:hAnsi="Arial" w:cs="Arial"/>
          <w:sz w:val="24"/>
          <w:szCs w:val="24"/>
        </w:rPr>
      </w:pPr>
    </w:p>
    <w:p w:rsidR="00A802F8" w:rsidRDefault="00A802F8" w:rsidP="00A802F8">
      <w:pPr>
        <w:pStyle w:val="ab"/>
        <w:rPr>
          <w:rFonts w:ascii="Arial" w:eastAsia="Times New Roman" w:hAnsi="Arial" w:cs="Arial"/>
          <w:sz w:val="24"/>
          <w:szCs w:val="24"/>
        </w:rPr>
      </w:pPr>
    </w:p>
    <w:p w:rsidR="00A802F8" w:rsidRDefault="00A802F8" w:rsidP="00A802F8">
      <w:pPr>
        <w:pStyle w:val="ab"/>
        <w:rPr>
          <w:rFonts w:ascii="Arial" w:eastAsia="Times New Roman" w:hAnsi="Arial" w:cs="Arial"/>
          <w:sz w:val="24"/>
          <w:szCs w:val="24"/>
        </w:rPr>
      </w:pPr>
    </w:p>
    <w:p w:rsidR="00A802F8" w:rsidRDefault="00A802F8" w:rsidP="00A802F8">
      <w:pPr>
        <w:pStyle w:val="ab"/>
        <w:rPr>
          <w:rFonts w:ascii="Arial" w:eastAsia="Times New Roman" w:hAnsi="Arial" w:cs="Arial"/>
          <w:sz w:val="24"/>
          <w:szCs w:val="24"/>
        </w:rPr>
      </w:pPr>
    </w:p>
    <w:p w:rsidR="00A802F8" w:rsidRDefault="00A802F8" w:rsidP="00A802F8">
      <w:pPr>
        <w:pStyle w:val="ab"/>
        <w:rPr>
          <w:rFonts w:ascii="Arial" w:eastAsia="Times New Roman" w:hAnsi="Arial" w:cs="Arial"/>
          <w:sz w:val="24"/>
          <w:szCs w:val="24"/>
        </w:rPr>
      </w:pPr>
    </w:p>
    <w:p w:rsidR="00A802F8" w:rsidRDefault="00A802F8" w:rsidP="00A802F8">
      <w:pPr>
        <w:pStyle w:val="ab"/>
        <w:rPr>
          <w:rFonts w:ascii="Arial" w:eastAsia="Times New Roman" w:hAnsi="Arial" w:cs="Arial"/>
          <w:sz w:val="24"/>
          <w:szCs w:val="24"/>
        </w:rPr>
      </w:pPr>
    </w:p>
    <w:p w:rsidR="00A802F8" w:rsidRDefault="00A802F8" w:rsidP="00A802F8">
      <w:pPr>
        <w:pStyle w:val="ab"/>
        <w:rPr>
          <w:rFonts w:ascii="Arial" w:eastAsia="Times New Roman" w:hAnsi="Arial" w:cs="Arial"/>
          <w:sz w:val="24"/>
          <w:szCs w:val="24"/>
        </w:rPr>
      </w:pPr>
    </w:p>
    <w:p w:rsidR="00A802F8" w:rsidRDefault="00A802F8" w:rsidP="00A802F8">
      <w:pPr>
        <w:pStyle w:val="ab"/>
        <w:rPr>
          <w:rFonts w:ascii="Arial" w:eastAsia="Times New Roman" w:hAnsi="Arial" w:cs="Arial"/>
          <w:sz w:val="24"/>
          <w:szCs w:val="24"/>
        </w:rPr>
      </w:pPr>
    </w:p>
    <w:p w:rsidR="00A802F8" w:rsidRDefault="00A802F8" w:rsidP="00A802F8">
      <w:pPr>
        <w:pStyle w:val="ab"/>
        <w:rPr>
          <w:rFonts w:ascii="Arial" w:eastAsia="Times New Roman" w:hAnsi="Arial" w:cs="Arial"/>
          <w:sz w:val="24"/>
          <w:szCs w:val="24"/>
        </w:rPr>
        <w:sectPr w:rsidR="00A802F8" w:rsidSect="00A802F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802F8" w:rsidRPr="00FF7AAC" w:rsidRDefault="00A802F8" w:rsidP="00A802F8">
      <w:pPr>
        <w:pStyle w:val="ab"/>
        <w:numPr>
          <w:ilvl w:val="1"/>
          <w:numId w:val="9"/>
        </w:numPr>
        <w:jc w:val="center"/>
        <w:rPr>
          <w:rFonts w:ascii="Arial" w:eastAsia="Times New Roman" w:hAnsi="Arial" w:cs="Arial"/>
          <w:b/>
          <w:sz w:val="24"/>
          <w:szCs w:val="24"/>
        </w:rPr>
      </w:pPr>
      <w:proofErr w:type="spellStart"/>
      <w:proofErr w:type="gramStart"/>
      <w:r w:rsidRPr="00FF7AAC">
        <w:rPr>
          <w:rFonts w:ascii="Arial" w:eastAsia="Times New Roman" w:hAnsi="Arial" w:cs="Arial"/>
          <w:b/>
          <w:sz w:val="24"/>
          <w:szCs w:val="24"/>
        </w:rPr>
        <w:lastRenderedPageBreak/>
        <w:t>Технико</w:t>
      </w:r>
      <w:proofErr w:type="spellEnd"/>
      <w:r w:rsidRPr="00FF7AAC">
        <w:rPr>
          <w:rFonts w:ascii="Arial" w:eastAsia="Times New Roman" w:hAnsi="Arial" w:cs="Arial"/>
          <w:b/>
          <w:sz w:val="24"/>
          <w:szCs w:val="24"/>
        </w:rPr>
        <w:t>- экономические</w:t>
      </w:r>
      <w:proofErr w:type="gramEnd"/>
      <w:r w:rsidRPr="00FF7AAC">
        <w:rPr>
          <w:rFonts w:ascii="Arial" w:eastAsia="Times New Roman" w:hAnsi="Arial" w:cs="Arial"/>
          <w:b/>
          <w:sz w:val="24"/>
          <w:szCs w:val="24"/>
        </w:rPr>
        <w:t xml:space="preserve">  параметры  существующих  объектов  социальной  инфраструктуры  поселения, сложившийся  уровень  обеспеченности  населения  поселения услугами  объектов социальной  инфраструктуры</w:t>
      </w:r>
    </w:p>
    <w:p w:rsidR="00A802F8" w:rsidRPr="00FF7AAC" w:rsidRDefault="00A802F8" w:rsidP="00A802F8">
      <w:pPr>
        <w:pStyle w:val="ab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A802F8" w:rsidRPr="001E7632" w:rsidRDefault="00A802F8" w:rsidP="00A802F8">
      <w:pPr>
        <w:pStyle w:val="ab"/>
        <w:numPr>
          <w:ilvl w:val="2"/>
          <w:numId w:val="9"/>
        </w:numPr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Образование</w:t>
      </w:r>
    </w:p>
    <w:p w:rsidR="00A802F8" w:rsidRDefault="002D6DBD" w:rsidP="00A802F8">
      <w:pPr>
        <w:pStyle w:val="ab"/>
        <w:ind w:left="720"/>
      </w:pPr>
      <w:r w:rsidRPr="001E7632">
        <w:rPr>
          <w:rFonts w:ascii="Arial" w:eastAsia="Times New Roman" w:hAnsi="Arial" w:cs="Arial"/>
        </w:rPr>
        <w:fldChar w:fldCharType="begin"/>
      </w:r>
      <w:r w:rsidR="00A802F8" w:rsidRPr="001E7632">
        <w:rPr>
          <w:rFonts w:ascii="Arial" w:eastAsia="Times New Roman" w:hAnsi="Arial" w:cs="Arial"/>
        </w:rPr>
        <w:instrText xml:space="preserve"> LINK </w:instrText>
      </w:r>
      <w:r w:rsidR="00A802F8">
        <w:rPr>
          <w:rFonts w:ascii="Arial" w:eastAsia="Times New Roman" w:hAnsi="Arial" w:cs="Arial"/>
        </w:rPr>
        <w:instrText xml:space="preserve">Excel.Sheet.8 "C:\\Users\\1\\Desktop\\законодательство\\Программы комплексного  развития\\ОТЧЕТЫ\\ЭКОНОМИКА отчеты\\ПАСПОРТ СЭР  2016 год\\(ПФ).Паспорт_12_Образова%0d%0a �ие.Паспорт_12_Образован%0d%0a ие(3).xls" 12_Образование!R4C1:R17C8 </w:instrText>
      </w:r>
      <w:r w:rsidR="00A802F8" w:rsidRPr="001E7632">
        <w:rPr>
          <w:rFonts w:ascii="Arial" w:eastAsia="Times New Roman" w:hAnsi="Arial" w:cs="Arial"/>
        </w:rPr>
        <w:instrText xml:space="preserve">\a \f 5 \h  \* MERGEFORMAT </w:instrText>
      </w:r>
      <w:r w:rsidRPr="001E7632">
        <w:rPr>
          <w:rFonts w:ascii="Arial" w:eastAsia="Times New Roman" w:hAnsi="Arial" w:cs="Arial"/>
        </w:rPr>
        <w:fldChar w:fldCharType="separate"/>
      </w:r>
    </w:p>
    <w:tbl>
      <w:tblPr>
        <w:tblStyle w:val="af4"/>
        <w:tblW w:w="14737" w:type="dxa"/>
        <w:tblLayout w:type="fixed"/>
        <w:tblLook w:val="04A0"/>
      </w:tblPr>
      <w:tblGrid>
        <w:gridCol w:w="988"/>
        <w:gridCol w:w="3685"/>
        <w:gridCol w:w="1418"/>
        <w:gridCol w:w="1417"/>
        <w:gridCol w:w="1276"/>
        <w:gridCol w:w="1559"/>
        <w:gridCol w:w="1418"/>
        <w:gridCol w:w="1410"/>
        <w:gridCol w:w="7"/>
        <w:gridCol w:w="1559"/>
      </w:tblGrid>
      <w:tr w:rsidR="00A802F8" w:rsidRPr="001C6B80" w:rsidTr="00A802F8">
        <w:trPr>
          <w:trHeight w:val="420"/>
        </w:trPr>
        <w:tc>
          <w:tcPr>
            <w:tcW w:w="988" w:type="dxa"/>
            <w:hideMark/>
          </w:tcPr>
          <w:p w:rsidR="00A802F8" w:rsidRPr="001C6B80" w:rsidRDefault="00A802F8" w:rsidP="00A802F8">
            <w:pPr>
              <w:pStyle w:val="ab"/>
            </w:pPr>
            <w:r w:rsidRPr="001C6B80">
              <w:rPr>
                <w:rFonts w:ascii="Arial" w:eastAsia="Times New Roman" w:hAnsi="Arial" w:cs="Arial"/>
              </w:rPr>
              <w:t xml:space="preserve">№ </w:t>
            </w:r>
            <w:proofErr w:type="spellStart"/>
            <w:proofErr w:type="gramStart"/>
            <w:r w:rsidRPr="001C6B80">
              <w:rPr>
                <w:rFonts w:ascii="Arial" w:eastAsia="Times New Roman" w:hAnsi="Arial" w:cs="Arial"/>
              </w:rPr>
              <w:t>п</w:t>
            </w:r>
            <w:proofErr w:type="spellEnd"/>
            <w:proofErr w:type="gramEnd"/>
            <w:r w:rsidRPr="001C6B80">
              <w:rPr>
                <w:rFonts w:ascii="Arial" w:eastAsia="Times New Roman" w:hAnsi="Arial" w:cs="Arial"/>
              </w:rPr>
              <w:t>/</w:t>
            </w:r>
            <w:proofErr w:type="spellStart"/>
            <w:r w:rsidRPr="001C6B80">
              <w:rPr>
                <w:rFonts w:ascii="Arial" w:eastAsia="Times New Roman" w:hAnsi="Arial" w:cs="Arial"/>
              </w:rPr>
              <w:t>п</w:t>
            </w:r>
            <w:proofErr w:type="spellEnd"/>
          </w:p>
        </w:tc>
        <w:tc>
          <w:tcPr>
            <w:tcW w:w="3685" w:type="dxa"/>
            <w:hideMark/>
          </w:tcPr>
          <w:p w:rsidR="00A802F8" w:rsidRPr="001C6B80" w:rsidRDefault="00A802F8" w:rsidP="00A802F8">
            <w:pPr>
              <w:pStyle w:val="ab"/>
              <w:rPr>
                <w:rFonts w:ascii="Arial" w:eastAsia="Times New Roman" w:hAnsi="Arial" w:cs="Arial"/>
              </w:rPr>
            </w:pPr>
            <w:r w:rsidRPr="001C6B80">
              <w:rPr>
                <w:rFonts w:ascii="Arial" w:eastAsia="Times New Roman" w:hAnsi="Arial" w:cs="Arial"/>
              </w:rPr>
              <w:t>Наименование показателя</w:t>
            </w:r>
          </w:p>
        </w:tc>
        <w:tc>
          <w:tcPr>
            <w:tcW w:w="1418" w:type="dxa"/>
            <w:hideMark/>
          </w:tcPr>
          <w:p w:rsidR="00A802F8" w:rsidRPr="001C6B80" w:rsidRDefault="00A802F8" w:rsidP="00A802F8">
            <w:pPr>
              <w:pStyle w:val="ab"/>
              <w:rPr>
                <w:rFonts w:ascii="Arial" w:eastAsia="Times New Roman" w:hAnsi="Arial" w:cs="Arial"/>
              </w:rPr>
            </w:pPr>
            <w:r w:rsidRPr="001C6B80">
              <w:rPr>
                <w:rFonts w:ascii="Arial" w:eastAsia="Times New Roman" w:hAnsi="Arial" w:cs="Arial"/>
              </w:rPr>
              <w:t xml:space="preserve">Единица измерения </w:t>
            </w:r>
          </w:p>
        </w:tc>
        <w:tc>
          <w:tcPr>
            <w:tcW w:w="1417" w:type="dxa"/>
            <w:hideMark/>
          </w:tcPr>
          <w:p w:rsidR="00A802F8" w:rsidRPr="001C6B80" w:rsidRDefault="00A802F8" w:rsidP="00A802F8">
            <w:pPr>
              <w:pStyle w:val="ab"/>
            </w:pPr>
            <w:r>
              <w:rPr>
                <w:rFonts w:ascii="Arial" w:eastAsia="Times New Roman" w:hAnsi="Arial" w:cs="Arial"/>
              </w:rPr>
              <w:t xml:space="preserve">2017 год </w:t>
            </w:r>
          </w:p>
        </w:tc>
        <w:tc>
          <w:tcPr>
            <w:tcW w:w="1276" w:type="dxa"/>
            <w:hideMark/>
          </w:tcPr>
          <w:p w:rsidR="00A802F8" w:rsidRPr="001C6B80" w:rsidRDefault="00A802F8" w:rsidP="00A802F8">
            <w:pPr>
              <w:pStyle w:val="ab"/>
            </w:pPr>
            <w:r>
              <w:rPr>
                <w:rFonts w:ascii="Arial" w:eastAsia="Times New Roman" w:hAnsi="Arial" w:cs="Arial"/>
              </w:rPr>
              <w:t xml:space="preserve">2018 год </w:t>
            </w:r>
          </w:p>
        </w:tc>
        <w:tc>
          <w:tcPr>
            <w:tcW w:w="1559" w:type="dxa"/>
            <w:hideMark/>
          </w:tcPr>
          <w:p w:rsidR="00A802F8" w:rsidRPr="001C6B80" w:rsidRDefault="00A802F8" w:rsidP="00A802F8">
            <w:pPr>
              <w:pStyle w:val="ab"/>
            </w:pPr>
            <w:r>
              <w:rPr>
                <w:rFonts w:ascii="Arial" w:eastAsia="Times New Roman" w:hAnsi="Arial" w:cs="Arial"/>
              </w:rPr>
              <w:t xml:space="preserve">2019 год </w:t>
            </w:r>
          </w:p>
        </w:tc>
        <w:tc>
          <w:tcPr>
            <w:tcW w:w="1418" w:type="dxa"/>
            <w:hideMark/>
          </w:tcPr>
          <w:p w:rsidR="00A802F8" w:rsidRPr="001C6B80" w:rsidRDefault="00A802F8" w:rsidP="00A802F8">
            <w:pPr>
              <w:pStyle w:val="ab"/>
            </w:pPr>
            <w:r>
              <w:rPr>
                <w:rFonts w:ascii="Arial" w:eastAsia="Times New Roman" w:hAnsi="Arial" w:cs="Arial"/>
              </w:rPr>
              <w:t xml:space="preserve">2020 год </w:t>
            </w:r>
          </w:p>
        </w:tc>
        <w:tc>
          <w:tcPr>
            <w:tcW w:w="1417" w:type="dxa"/>
            <w:gridSpan w:val="2"/>
            <w:hideMark/>
          </w:tcPr>
          <w:p w:rsidR="00A802F8" w:rsidRPr="001C6B80" w:rsidRDefault="00A802F8" w:rsidP="00A802F8">
            <w:pPr>
              <w:pStyle w:val="ab"/>
            </w:pPr>
            <w:r>
              <w:rPr>
                <w:rFonts w:ascii="Arial" w:eastAsia="Times New Roman" w:hAnsi="Arial" w:cs="Arial"/>
              </w:rPr>
              <w:t xml:space="preserve">2021 год </w:t>
            </w:r>
          </w:p>
        </w:tc>
        <w:tc>
          <w:tcPr>
            <w:tcW w:w="1559" w:type="dxa"/>
          </w:tcPr>
          <w:p w:rsidR="00A802F8" w:rsidRPr="001C6B80" w:rsidRDefault="00A802F8" w:rsidP="00A802F8">
            <w:pPr>
              <w:pStyle w:val="ab"/>
              <w:rPr>
                <w:rFonts w:ascii="Arial" w:hAnsi="Arial" w:cs="Arial"/>
              </w:rPr>
            </w:pPr>
            <w:r w:rsidRPr="001C6B80">
              <w:rPr>
                <w:rFonts w:ascii="Arial" w:hAnsi="Arial" w:cs="Arial"/>
              </w:rPr>
              <w:t>2022 год</w:t>
            </w:r>
          </w:p>
        </w:tc>
      </w:tr>
      <w:tr w:rsidR="00A802F8" w:rsidRPr="001C6B80" w:rsidTr="00A802F8">
        <w:trPr>
          <w:trHeight w:val="210"/>
        </w:trPr>
        <w:tc>
          <w:tcPr>
            <w:tcW w:w="988" w:type="dxa"/>
            <w:hideMark/>
          </w:tcPr>
          <w:p w:rsidR="00A802F8" w:rsidRPr="001C6B80" w:rsidRDefault="00A802F8" w:rsidP="00A802F8">
            <w:pPr>
              <w:pStyle w:val="ab"/>
              <w:ind w:left="720"/>
              <w:rPr>
                <w:rFonts w:ascii="Arial" w:eastAsia="Times New Roman" w:hAnsi="Arial" w:cs="Arial"/>
              </w:rPr>
            </w:pPr>
            <w:r w:rsidRPr="001C6B80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3685" w:type="dxa"/>
            <w:hideMark/>
          </w:tcPr>
          <w:p w:rsidR="00A802F8" w:rsidRPr="001C6B80" w:rsidRDefault="00A802F8" w:rsidP="00A802F8">
            <w:pPr>
              <w:pStyle w:val="ab"/>
              <w:ind w:left="720"/>
              <w:rPr>
                <w:rFonts w:ascii="Arial" w:eastAsia="Times New Roman" w:hAnsi="Arial" w:cs="Arial"/>
              </w:rPr>
            </w:pPr>
            <w:r w:rsidRPr="001C6B80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418" w:type="dxa"/>
            <w:hideMark/>
          </w:tcPr>
          <w:p w:rsidR="00A802F8" w:rsidRPr="001C6B80" w:rsidRDefault="00A802F8" w:rsidP="00A802F8">
            <w:pPr>
              <w:pStyle w:val="ab"/>
              <w:ind w:left="720"/>
              <w:rPr>
                <w:rFonts w:ascii="Arial" w:eastAsia="Times New Roman" w:hAnsi="Arial" w:cs="Arial"/>
              </w:rPr>
            </w:pPr>
            <w:r w:rsidRPr="001C6B80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417" w:type="dxa"/>
            <w:hideMark/>
          </w:tcPr>
          <w:p w:rsidR="00A802F8" w:rsidRPr="001C6B80" w:rsidRDefault="00A802F8" w:rsidP="00A802F8">
            <w:pPr>
              <w:pStyle w:val="ab"/>
              <w:ind w:left="720"/>
              <w:jc w:val="center"/>
              <w:rPr>
                <w:rFonts w:ascii="Arial" w:eastAsia="Times New Roman" w:hAnsi="Arial" w:cs="Arial"/>
              </w:rPr>
            </w:pPr>
            <w:r w:rsidRPr="001C6B80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1276" w:type="dxa"/>
            <w:hideMark/>
          </w:tcPr>
          <w:p w:rsidR="00A802F8" w:rsidRPr="001C6B80" w:rsidRDefault="00A802F8" w:rsidP="00A802F8">
            <w:pPr>
              <w:pStyle w:val="ab"/>
              <w:ind w:left="720"/>
              <w:jc w:val="center"/>
              <w:rPr>
                <w:rFonts w:ascii="Arial" w:eastAsia="Times New Roman" w:hAnsi="Arial" w:cs="Arial"/>
              </w:rPr>
            </w:pPr>
            <w:r w:rsidRPr="001C6B80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1559" w:type="dxa"/>
            <w:hideMark/>
          </w:tcPr>
          <w:p w:rsidR="00A802F8" w:rsidRPr="001C6B80" w:rsidRDefault="00A802F8" w:rsidP="00A802F8">
            <w:pPr>
              <w:pStyle w:val="ab"/>
              <w:ind w:left="720"/>
              <w:jc w:val="center"/>
              <w:rPr>
                <w:rFonts w:ascii="Arial" w:eastAsia="Times New Roman" w:hAnsi="Arial" w:cs="Arial"/>
              </w:rPr>
            </w:pPr>
            <w:r w:rsidRPr="001C6B80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1418" w:type="dxa"/>
            <w:hideMark/>
          </w:tcPr>
          <w:p w:rsidR="00A802F8" w:rsidRPr="001C6B80" w:rsidRDefault="00A802F8" w:rsidP="00A802F8">
            <w:pPr>
              <w:pStyle w:val="ab"/>
              <w:ind w:left="720"/>
              <w:jc w:val="center"/>
              <w:rPr>
                <w:rFonts w:ascii="Arial" w:eastAsia="Times New Roman" w:hAnsi="Arial" w:cs="Arial"/>
              </w:rPr>
            </w:pPr>
            <w:r w:rsidRPr="001C6B80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1417" w:type="dxa"/>
            <w:gridSpan w:val="2"/>
            <w:hideMark/>
          </w:tcPr>
          <w:p w:rsidR="00A802F8" w:rsidRPr="001C6B80" w:rsidRDefault="00A802F8" w:rsidP="00A802F8">
            <w:pPr>
              <w:pStyle w:val="ab"/>
              <w:ind w:left="720"/>
              <w:rPr>
                <w:rFonts w:ascii="Arial" w:eastAsia="Times New Roman" w:hAnsi="Arial" w:cs="Arial"/>
              </w:rPr>
            </w:pPr>
            <w:r w:rsidRPr="001C6B80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1559" w:type="dxa"/>
          </w:tcPr>
          <w:p w:rsidR="00A802F8" w:rsidRPr="001C6B80" w:rsidRDefault="00A802F8" w:rsidP="00A802F8">
            <w:pPr>
              <w:pStyle w:val="ab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</w:t>
            </w:r>
          </w:p>
        </w:tc>
      </w:tr>
      <w:tr w:rsidR="00A802F8" w:rsidRPr="001C6B80" w:rsidTr="00A802F8">
        <w:trPr>
          <w:trHeight w:val="210"/>
        </w:trPr>
        <w:tc>
          <w:tcPr>
            <w:tcW w:w="988" w:type="dxa"/>
            <w:vMerge w:val="restart"/>
            <w:hideMark/>
          </w:tcPr>
          <w:p w:rsidR="00A802F8" w:rsidRPr="001C6B80" w:rsidRDefault="00A802F8" w:rsidP="00A802F8">
            <w:pPr>
              <w:pStyle w:val="ab"/>
              <w:rPr>
                <w:rFonts w:ascii="Arial" w:eastAsia="Times New Roman" w:hAnsi="Arial" w:cs="Arial"/>
              </w:rPr>
            </w:pPr>
            <w:r w:rsidRPr="001C6B80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3685" w:type="dxa"/>
            <w:vMerge w:val="restart"/>
            <w:hideMark/>
          </w:tcPr>
          <w:p w:rsidR="00A802F8" w:rsidRPr="001C6B80" w:rsidRDefault="00A802F8" w:rsidP="00A802F8">
            <w:pPr>
              <w:pStyle w:val="ab"/>
              <w:rPr>
                <w:rFonts w:ascii="Arial" w:eastAsia="Times New Roman" w:hAnsi="Arial" w:cs="Arial"/>
              </w:rPr>
            </w:pPr>
            <w:r w:rsidRPr="001C6B80">
              <w:rPr>
                <w:rFonts w:ascii="Arial" w:eastAsia="Times New Roman" w:hAnsi="Arial" w:cs="Arial"/>
              </w:rPr>
              <w:t>Дошкольные  образовательные организации</w:t>
            </w:r>
          </w:p>
        </w:tc>
        <w:tc>
          <w:tcPr>
            <w:tcW w:w="1418" w:type="dxa"/>
            <w:hideMark/>
          </w:tcPr>
          <w:p w:rsidR="00A802F8" w:rsidRPr="001C6B80" w:rsidRDefault="00A802F8" w:rsidP="00A802F8">
            <w:pPr>
              <w:pStyle w:val="ab"/>
              <w:rPr>
                <w:rFonts w:ascii="Arial" w:eastAsia="Times New Roman" w:hAnsi="Arial" w:cs="Arial"/>
              </w:rPr>
            </w:pPr>
            <w:r w:rsidRPr="001C6B80">
              <w:rPr>
                <w:rFonts w:ascii="Arial" w:eastAsia="Times New Roman" w:hAnsi="Arial" w:cs="Arial"/>
              </w:rPr>
              <w:t>ед.</w:t>
            </w:r>
          </w:p>
        </w:tc>
        <w:tc>
          <w:tcPr>
            <w:tcW w:w="1417" w:type="dxa"/>
            <w:noWrap/>
            <w:hideMark/>
          </w:tcPr>
          <w:p w:rsidR="00A802F8" w:rsidRPr="001C6B80" w:rsidRDefault="00A802F8" w:rsidP="00A802F8">
            <w:pPr>
              <w:pStyle w:val="ab"/>
              <w:ind w:left="720"/>
              <w:jc w:val="center"/>
              <w:rPr>
                <w:rFonts w:ascii="Arial" w:eastAsia="Times New Roman" w:hAnsi="Arial" w:cs="Arial"/>
              </w:rPr>
            </w:pPr>
            <w:r w:rsidRPr="001C6B80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276" w:type="dxa"/>
            <w:noWrap/>
            <w:hideMark/>
          </w:tcPr>
          <w:p w:rsidR="00A802F8" w:rsidRPr="001C6B80" w:rsidRDefault="00A802F8" w:rsidP="00A802F8">
            <w:pPr>
              <w:pStyle w:val="ab"/>
              <w:ind w:left="720"/>
              <w:jc w:val="center"/>
              <w:rPr>
                <w:rFonts w:ascii="Arial" w:eastAsia="Times New Roman" w:hAnsi="Arial" w:cs="Arial"/>
              </w:rPr>
            </w:pPr>
            <w:r w:rsidRPr="001C6B80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A802F8" w:rsidRPr="001C6B80" w:rsidRDefault="00A802F8" w:rsidP="00A802F8">
            <w:pPr>
              <w:pStyle w:val="ab"/>
              <w:ind w:left="720"/>
              <w:jc w:val="center"/>
              <w:rPr>
                <w:rFonts w:ascii="Arial" w:eastAsia="Times New Roman" w:hAnsi="Arial" w:cs="Arial"/>
              </w:rPr>
            </w:pPr>
            <w:r w:rsidRPr="001C6B80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A802F8" w:rsidRPr="001C6B80" w:rsidRDefault="00A802F8" w:rsidP="00A802F8">
            <w:pPr>
              <w:pStyle w:val="ab"/>
              <w:ind w:left="720"/>
              <w:jc w:val="center"/>
              <w:rPr>
                <w:rFonts w:ascii="Arial" w:eastAsia="Times New Roman" w:hAnsi="Arial" w:cs="Arial"/>
              </w:rPr>
            </w:pPr>
            <w:r w:rsidRPr="001C6B80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417" w:type="dxa"/>
            <w:gridSpan w:val="2"/>
            <w:noWrap/>
            <w:hideMark/>
          </w:tcPr>
          <w:p w:rsidR="00A802F8" w:rsidRPr="001C6B80" w:rsidRDefault="00A802F8" w:rsidP="00A802F8">
            <w:pPr>
              <w:pStyle w:val="ab"/>
              <w:ind w:left="720"/>
              <w:rPr>
                <w:rFonts w:ascii="Arial" w:eastAsia="Times New Roman" w:hAnsi="Arial" w:cs="Arial"/>
              </w:rPr>
            </w:pPr>
            <w:r w:rsidRPr="001C6B80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559" w:type="dxa"/>
          </w:tcPr>
          <w:p w:rsidR="00A802F8" w:rsidRPr="001C6B80" w:rsidRDefault="00A802F8" w:rsidP="00A802F8">
            <w:pPr>
              <w:pStyle w:val="ab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</w:tr>
      <w:tr w:rsidR="00A802F8" w:rsidRPr="001C6B80" w:rsidTr="00A802F8">
        <w:trPr>
          <w:trHeight w:val="210"/>
        </w:trPr>
        <w:tc>
          <w:tcPr>
            <w:tcW w:w="988" w:type="dxa"/>
            <w:vMerge/>
            <w:hideMark/>
          </w:tcPr>
          <w:p w:rsidR="00A802F8" w:rsidRPr="001C6B80" w:rsidRDefault="00A802F8" w:rsidP="00A802F8">
            <w:pPr>
              <w:pStyle w:val="ab"/>
              <w:ind w:left="720"/>
              <w:rPr>
                <w:rFonts w:ascii="Arial" w:eastAsia="Times New Roman" w:hAnsi="Arial" w:cs="Arial"/>
              </w:rPr>
            </w:pPr>
          </w:p>
        </w:tc>
        <w:tc>
          <w:tcPr>
            <w:tcW w:w="3685" w:type="dxa"/>
            <w:vMerge/>
            <w:hideMark/>
          </w:tcPr>
          <w:p w:rsidR="00A802F8" w:rsidRPr="001C6B80" w:rsidRDefault="00A802F8" w:rsidP="00A802F8">
            <w:pPr>
              <w:pStyle w:val="ab"/>
              <w:ind w:left="720"/>
              <w:rPr>
                <w:rFonts w:ascii="Arial" w:eastAsia="Times New Roman" w:hAnsi="Arial" w:cs="Arial"/>
              </w:rPr>
            </w:pPr>
          </w:p>
        </w:tc>
        <w:tc>
          <w:tcPr>
            <w:tcW w:w="1418" w:type="dxa"/>
            <w:hideMark/>
          </w:tcPr>
          <w:p w:rsidR="00A802F8" w:rsidRPr="001C6B80" w:rsidRDefault="00A802F8" w:rsidP="00A802F8">
            <w:pPr>
              <w:pStyle w:val="ab"/>
              <w:rPr>
                <w:rFonts w:ascii="Arial" w:eastAsia="Times New Roman" w:hAnsi="Arial" w:cs="Arial"/>
              </w:rPr>
            </w:pPr>
            <w:r w:rsidRPr="001C6B80">
              <w:rPr>
                <w:rFonts w:ascii="Arial" w:eastAsia="Times New Roman" w:hAnsi="Arial" w:cs="Arial"/>
              </w:rPr>
              <w:t>число мест</w:t>
            </w:r>
          </w:p>
        </w:tc>
        <w:tc>
          <w:tcPr>
            <w:tcW w:w="1417" w:type="dxa"/>
            <w:noWrap/>
            <w:hideMark/>
          </w:tcPr>
          <w:p w:rsidR="00A802F8" w:rsidRPr="001C6B80" w:rsidRDefault="00A802F8" w:rsidP="00A802F8">
            <w:pPr>
              <w:pStyle w:val="ab"/>
              <w:ind w:left="720"/>
              <w:jc w:val="center"/>
              <w:rPr>
                <w:rFonts w:ascii="Arial" w:eastAsia="Times New Roman" w:hAnsi="Arial" w:cs="Arial"/>
              </w:rPr>
            </w:pPr>
            <w:r w:rsidRPr="001C6B80">
              <w:rPr>
                <w:rFonts w:ascii="Arial" w:eastAsia="Times New Roman" w:hAnsi="Arial" w:cs="Arial"/>
              </w:rPr>
              <w:t>35</w:t>
            </w:r>
          </w:p>
        </w:tc>
        <w:tc>
          <w:tcPr>
            <w:tcW w:w="1276" w:type="dxa"/>
            <w:noWrap/>
            <w:hideMark/>
          </w:tcPr>
          <w:p w:rsidR="00A802F8" w:rsidRPr="001C6B80" w:rsidRDefault="00A802F8" w:rsidP="00A802F8">
            <w:pPr>
              <w:pStyle w:val="ab"/>
              <w:ind w:left="720"/>
              <w:jc w:val="center"/>
              <w:rPr>
                <w:rFonts w:ascii="Arial" w:eastAsia="Times New Roman" w:hAnsi="Arial" w:cs="Arial"/>
              </w:rPr>
            </w:pPr>
            <w:r w:rsidRPr="001C6B80">
              <w:rPr>
                <w:rFonts w:ascii="Arial" w:eastAsia="Times New Roman" w:hAnsi="Arial" w:cs="Arial"/>
              </w:rPr>
              <w:t>35</w:t>
            </w:r>
          </w:p>
        </w:tc>
        <w:tc>
          <w:tcPr>
            <w:tcW w:w="1559" w:type="dxa"/>
            <w:noWrap/>
            <w:hideMark/>
          </w:tcPr>
          <w:p w:rsidR="00A802F8" w:rsidRPr="001C6B80" w:rsidRDefault="00A802F8" w:rsidP="00A802F8">
            <w:pPr>
              <w:pStyle w:val="ab"/>
              <w:ind w:left="720"/>
              <w:jc w:val="center"/>
              <w:rPr>
                <w:rFonts w:ascii="Arial" w:eastAsia="Times New Roman" w:hAnsi="Arial" w:cs="Arial"/>
              </w:rPr>
            </w:pPr>
            <w:r w:rsidRPr="001C6B80">
              <w:rPr>
                <w:rFonts w:ascii="Arial" w:eastAsia="Times New Roman" w:hAnsi="Arial" w:cs="Arial"/>
              </w:rPr>
              <w:t>35</w:t>
            </w:r>
          </w:p>
        </w:tc>
        <w:tc>
          <w:tcPr>
            <w:tcW w:w="1418" w:type="dxa"/>
            <w:noWrap/>
            <w:hideMark/>
          </w:tcPr>
          <w:p w:rsidR="00A802F8" w:rsidRPr="001C6B80" w:rsidRDefault="00A802F8" w:rsidP="00A802F8">
            <w:pPr>
              <w:pStyle w:val="ab"/>
              <w:ind w:left="720"/>
              <w:jc w:val="center"/>
              <w:rPr>
                <w:rFonts w:ascii="Arial" w:eastAsia="Times New Roman" w:hAnsi="Arial" w:cs="Arial"/>
              </w:rPr>
            </w:pPr>
            <w:r w:rsidRPr="001C6B80">
              <w:rPr>
                <w:rFonts w:ascii="Arial" w:eastAsia="Times New Roman" w:hAnsi="Arial" w:cs="Arial"/>
              </w:rPr>
              <w:t>35</w:t>
            </w:r>
          </w:p>
        </w:tc>
        <w:tc>
          <w:tcPr>
            <w:tcW w:w="1417" w:type="dxa"/>
            <w:gridSpan w:val="2"/>
            <w:noWrap/>
            <w:hideMark/>
          </w:tcPr>
          <w:p w:rsidR="00A802F8" w:rsidRPr="001C6B80" w:rsidRDefault="00A802F8" w:rsidP="00A802F8">
            <w:pPr>
              <w:pStyle w:val="ab"/>
              <w:ind w:left="720"/>
              <w:rPr>
                <w:rFonts w:ascii="Arial" w:eastAsia="Times New Roman" w:hAnsi="Arial" w:cs="Arial"/>
              </w:rPr>
            </w:pPr>
            <w:r w:rsidRPr="001C6B80">
              <w:rPr>
                <w:rFonts w:ascii="Arial" w:eastAsia="Times New Roman" w:hAnsi="Arial" w:cs="Arial"/>
              </w:rPr>
              <w:t>35</w:t>
            </w:r>
          </w:p>
        </w:tc>
        <w:tc>
          <w:tcPr>
            <w:tcW w:w="1559" w:type="dxa"/>
          </w:tcPr>
          <w:p w:rsidR="00A802F8" w:rsidRPr="001C6B80" w:rsidRDefault="00A802F8" w:rsidP="00A802F8">
            <w:pPr>
              <w:pStyle w:val="ab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35</w:t>
            </w:r>
          </w:p>
        </w:tc>
      </w:tr>
      <w:tr w:rsidR="00A802F8" w:rsidRPr="001C6B80" w:rsidTr="00A802F8">
        <w:trPr>
          <w:trHeight w:val="420"/>
        </w:trPr>
        <w:tc>
          <w:tcPr>
            <w:tcW w:w="988" w:type="dxa"/>
            <w:vMerge/>
            <w:hideMark/>
          </w:tcPr>
          <w:p w:rsidR="00A802F8" w:rsidRPr="001C6B80" w:rsidRDefault="00A802F8" w:rsidP="00A802F8">
            <w:pPr>
              <w:pStyle w:val="ab"/>
              <w:ind w:left="720"/>
              <w:rPr>
                <w:rFonts w:ascii="Arial" w:eastAsia="Times New Roman" w:hAnsi="Arial" w:cs="Arial"/>
              </w:rPr>
            </w:pPr>
          </w:p>
        </w:tc>
        <w:tc>
          <w:tcPr>
            <w:tcW w:w="3685" w:type="dxa"/>
            <w:hideMark/>
          </w:tcPr>
          <w:p w:rsidR="00A802F8" w:rsidRPr="001C6B80" w:rsidRDefault="00A802F8" w:rsidP="00A802F8">
            <w:pPr>
              <w:pStyle w:val="ab"/>
            </w:pPr>
            <w:r w:rsidRPr="001C6B80">
              <w:rPr>
                <w:rFonts w:ascii="Arial" w:eastAsia="Times New Roman" w:hAnsi="Arial" w:cs="Arial"/>
              </w:rPr>
              <w:t xml:space="preserve">   в том числе:</w:t>
            </w:r>
            <w:r w:rsidRPr="001C6B80">
              <w:rPr>
                <w:rFonts w:ascii="Arial" w:eastAsia="Times New Roman" w:hAnsi="Arial" w:cs="Arial"/>
              </w:rPr>
              <w:br/>
              <w:t xml:space="preserve">       </w:t>
            </w:r>
            <w:proofErr w:type="gramStart"/>
            <w:r w:rsidRPr="001C6B80">
              <w:rPr>
                <w:rFonts w:ascii="Arial" w:eastAsia="Times New Roman" w:hAnsi="Arial" w:cs="Arial"/>
              </w:rPr>
              <w:t>негосударственные</w:t>
            </w:r>
            <w:proofErr w:type="gramEnd"/>
          </w:p>
        </w:tc>
        <w:tc>
          <w:tcPr>
            <w:tcW w:w="1418" w:type="dxa"/>
            <w:hideMark/>
          </w:tcPr>
          <w:p w:rsidR="00A802F8" w:rsidRPr="001C6B80" w:rsidRDefault="00A802F8" w:rsidP="00A802F8">
            <w:pPr>
              <w:pStyle w:val="ab"/>
              <w:rPr>
                <w:rFonts w:ascii="Arial" w:eastAsia="Times New Roman" w:hAnsi="Arial" w:cs="Arial"/>
              </w:rPr>
            </w:pPr>
            <w:r w:rsidRPr="001C6B80">
              <w:rPr>
                <w:rFonts w:ascii="Arial" w:eastAsia="Times New Roman" w:hAnsi="Arial" w:cs="Arial"/>
              </w:rPr>
              <w:t>ед.</w:t>
            </w:r>
          </w:p>
        </w:tc>
        <w:tc>
          <w:tcPr>
            <w:tcW w:w="1417" w:type="dxa"/>
            <w:noWrap/>
            <w:hideMark/>
          </w:tcPr>
          <w:p w:rsidR="00A802F8" w:rsidRPr="001C6B80" w:rsidRDefault="00A802F8" w:rsidP="00A802F8">
            <w:pPr>
              <w:pStyle w:val="ab"/>
              <w:ind w:left="720"/>
              <w:jc w:val="center"/>
              <w:rPr>
                <w:rFonts w:ascii="Arial" w:eastAsia="Times New Roman" w:hAnsi="Arial" w:cs="Arial"/>
              </w:rPr>
            </w:pPr>
            <w:r w:rsidRPr="001C6B8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A802F8" w:rsidRPr="001C6B80" w:rsidRDefault="00A802F8" w:rsidP="00A802F8">
            <w:pPr>
              <w:pStyle w:val="ab"/>
              <w:ind w:left="720"/>
              <w:jc w:val="center"/>
              <w:rPr>
                <w:rFonts w:ascii="Arial" w:eastAsia="Times New Roman" w:hAnsi="Arial" w:cs="Arial"/>
              </w:rPr>
            </w:pPr>
            <w:r w:rsidRPr="001C6B8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A802F8" w:rsidRPr="001C6B80" w:rsidRDefault="00A802F8" w:rsidP="00A802F8">
            <w:pPr>
              <w:pStyle w:val="ab"/>
              <w:ind w:left="720"/>
              <w:jc w:val="center"/>
              <w:rPr>
                <w:rFonts w:ascii="Arial" w:eastAsia="Times New Roman" w:hAnsi="Arial" w:cs="Arial"/>
              </w:rPr>
            </w:pPr>
            <w:r w:rsidRPr="001C6B8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418" w:type="dxa"/>
            <w:noWrap/>
            <w:hideMark/>
          </w:tcPr>
          <w:p w:rsidR="00A802F8" w:rsidRPr="001C6B80" w:rsidRDefault="00A802F8" w:rsidP="00A802F8">
            <w:pPr>
              <w:pStyle w:val="ab"/>
              <w:ind w:left="720"/>
              <w:jc w:val="center"/>
              <w:rPr>
                <w:rFonts w:ascii="Arial" w:eastAsia="Times New Roman" w:hAnsi="Arial" w:cs="Arial"/>
              </w:rPr>
            </w:pPr>
            <w:r w:rsidRPr="001C6B8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417" w:type="dxa"/>
            <w:gridSpan w:val="2"/>
            <w:noWrap/>
            <w:hideMark/>
          </w:tcPr>
          <w:p w:rsidR="00A802F8" w:rsidRPr="001C6B80" w:rsidRDefault="00A802F8" w:rsidP="00A802F8">
            <w:pPr>
              <w:pStyle w:val="ab"/>
              <w:ind w:left="720"/>
              <w:rPr>
                <w:rFonts w:ascii="Arial" w:eastAsia="Times New Roman" w:hAnsi="Arial" w:cs="Arial"/>
              </w:rPr>
            </w:pPr>
            <w:r w:rsidRPr="001C6B8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559" w:type="dxa"/>
          </w:tcPr>
          <w:p w:rsidR="00A802F8" w:rsidRPr="001C6B80" w:rsidRDefault="00A802F8" w:rsidP="00A802F8">
            <w:pPr>
              <w:pStyle w:val="ab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</w:t>
            </w:r>
          </w:p>
        </w:tc>
      </w:tr>
      <w:tr w:rsidR="00A802F8" w:rsidRPr="001C6B80" w:rsidTr="00A802F8">
        <w:trPr>
          <w:trHeight w:val="210"/>
        </w:trPr>
        <w:tc>
          <w:tcPr>
            <w:tcW w:w="988" w:type="dxa"/>
            <w:vMerge/>
            <w:hideMark/>
          </w:tcPr>
          <w:p w:rsidR="00A802F8" w:rsidRPr="001C6B80" w:rsidRDefault="00A802F8" w:rsidP="00A802F8">
            <w:pPr>
              <w:pStyle w:val="ab"/>
              <w:ind w:left="720"/>
              <w:rPr>
                <w:rFonts w:ascii="Arial" w:eastAsia="Times New Roman" w:hAnsi="Arial" w:cs="Arial"/>
              </w:rPr>
            </w:pPr>
          </w:p>
        </w:tc>
        <w:tc>
          <w:tcPr>
            <w:tcW w:w="3685" w:type="dxa"/>
            <w:hideMark/>
          </w:tcPr>
          <w:p w:rsidR="00A802F8" w:rsidRPr="001C6B80" w:rsidRDefault="00A802F8" w:rsidP="00A802F8">
            <w:pPr>
              <w:pStyle w:val="ab"/>
              <w:ind w:left="720"/>
              <w:rPr>
                <w:rFonts w:ascii="Arial" w:eastAsia="Times New Roman" w:hAnsi="Arial" w:cs="Arial"/>
              </w:rPr>
            </w:pPr>
            <w:r w:rsidRPr="001C6B80">
              <w:rPr>
                <w:rFonts w:ascii="Arial" w:eastAsia="Times New Roman" w:hAnsi="Arial" w:cs="Arial"/>
              </w:rPr>
              <w:t xml:space="preserve">       муниципальные</w:t>
            </w:r>
          </w:p>
        </w:tc>
        <w:tc>
          <w:tcPr>
            <w:tcW w:w="1418" w:type="dxa"/>
            <w:hideMark/>
          </w:tcPr>
          <w:p w:rsidR="00A802F8" w:rsidRPr="001C6B80" w:rsidRDefault="00A802F8" w:rsidP="00A802F8">
            <w:pPr>
              <w:pStyle w:val="ab"/>
              <w:rPr>
                <w:rFonts w:ascii="Arial" w:eastAsia="Times New Roman" w:hAnsi="Arial" w:cs="Arial"/>
              </w:rPr>
            </w:pPr>
            <w:r w:rsidRPr="001C6B80">
              <w:rPr>
                <w:rFonts w:ascii="Arial" w:eastAsia="Times New Roman" w:hAnsi="Arial" w:cs="Arial"/>
              </w:rPr>
              <w:t>ед.</w:t>
            </w:r>
          </w:p>
        </w:tc>
        <w:tc>
          <w:tcPr>
            <w:tcW w:w="1417" w:type="dxa"/>
            <w:noWrap/>
            <w:hideMark/>
          </w:tcPr>
          <w:p w:rsidR="00A802F8" w:rsidRPr="001C6B80" w:rsidRDefault="00A802F8" w:rsidP="00A802F8">
            <w:pPr>
              <w:pStyle w:val="ab"/>
              <w:ind w:left="720"/>
              <w:jc w:val="center"/>
              <w:rPr>
                <w:rFonts w:ascii="Arial" w:eastAsia="Times New Roman" w:hAnsi="Arial" w:cs="Arial"/>
              </w:rPr>
            </w:pPr>
            <w:r w:rsidRPr="001C6B80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276" w:type="dxa"/>
            <w:noWrap/>
            <w:hideMark/>
          </w:tcPr>
          <w:p w:rsidR="00A802F8" w:rsidRPr="001C6B80" w:rsidRDefault="00A802F8" w:rsidP="00A802F8">
            <w:pPr>
              <w:pStyle w:val="ab"/>
              <w:ind w:left="720"/>
              <w:jc w:val="center"/>
              <w:rPr>
                <w:rFonts w:ascii="Arial" w:eastAsia="Times New Roman" w:hAnsi="Arial" w:cs="Arial"/>
              </w:rPr>
            </w:pPr>
            <w:r w:rsidRPr="001C6B80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A802F8" w:rsidRPr="001C6B80" w:rsidRDefault="00A802F8" w:rsidP="00A802F8">
            <w:pPr>
              <w:pStyle w:val="ab"/>
              <w:ind w:left="720"/>
              <w:jc w:val="center"/>
              <w:rPr>
                <w:rFonts w:ascii="Arial" w:eastAsia="Times New Roman" w:hAnsi="Arial" w:cs="Arial"/>
              </w:rPr>
            </w:pPr>
            <w:r w:rsidRPr="001C6B80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A802F8" w:rsidRPr="001C6B80" w:rsidRDefault="00A802F8" w:rsidP="00A802F8">
            <w:pPr>
              <w:pStyle w:val="ab"/>
              <w:ind w:left="720"/>
              <w:jc w:val="center"/>
              <w:rPr>
                <w:rFonts w:ascii="Arial" w:eastAsia="Times New Roman" w:hAnsi="Arial" w:cs="Arial"/>
              </w:rPr>
            </w:pPr>
            <w:r w:rsidRPr="001C6B80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417" w:type="dxa"/>
            <w:gridSpan w:val="2"/>
            <w:noWrap/>
            <w:hideMark/>
          </w:tcPr>
          <w:p w:rsidR="00A802F8" w:rsidRPr="001C6B80" w:rsidRDefault="00A802F8" w:rsidP="00A802F8">
            <w:pPr>
              <w:pStyle w:val="ab"/>
              <w:ind w:left="720"/>
              <w:rPr>
                <w:rFonts w:ascii="Arial" w:eastAsia="Times New Roman" w:hAnsi="Arial" w:cs="Arial"/>
              </w:rPr>
            </w:pPr>
            <w:r w:rsidRPr="001C6B80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559" w:type="dxa"/>
          </w:tcPr>
          <w:p w:rsidR="00A802F8" w:rsidRPr="001C6B80" w:rsidRDefault="00A802F8" w:rsidP="00A802F8">
            <w:pPr>
              <w:pStyle w:val="ab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</w:tr>
      <w:tr w:rsidR="00A802F8" w:rsidRPr="001C6B80" w:rsidTr="00A802F8">
        <w:trPr>
          <w:trHeight w:val="840"/>
        </w:trPr>
        <w:tc>
          <w:tcPr>
            <w:tcW w:w="988" w:type="dxa"/>
            <w:hideMark/>
          </w:tcPr>
          <w:p w:rsidR="00A802F8" w:rsidRPr="001C6B80" w:rsidRDefault="00A802F8" w:rsidP="00A802F8">
            <w:pPr>
              <w:pStyle w:val="ab"/>
              <w:rPr>
                <w:rFonts w:ascii="Arial" w:eastAsia="Times New Roman" w:hAnsi="Arial" w:cs="Arial"/>
              </w:rPr>
            </w:pPr>
            <w:r w:rsidRPr="001C6B80">
              <w:rPr>
                <w:rFonts w:ascii="Arial" w:eastAsia="Times New Roman" w:hAnsi="Arial" w:cs="Arial"/>
              </w:rPr>
              <w:t>1.1</w:t>
            </w:r>
          </w:p>
        </w:tc>
        <w:tc>
          <w:tcPr>
            <w:tcW w:w="3685" w:type="dxa"/>
            <w:hideMark/>
          </w:tcPr>
          <w:p w:rsidR="00A802F8" w:rsidRPr="001C6B80" w:rsidRDefault="00A802F8" w:rsidP="00A802F8">
            <w:pPr>
              <w:pStyle w:val="ab"/>
              <w:rPr>
                <w:rFonts w:ascii="Arial" w:eastAsia="Times New Roman" w:hAnsi="Arial" w:cs="Arial"/>
              </w:rPr>
            </w:pPr>
            <w:r w:rsidRPr="001C6B80">
              <w:rPr>
                <w:rFonts w:ascii="Arial" w:eastAsia="Times New Roman" w:hAnsi="Arial" w:cs="Arial"/>
              </w:rPr>
              <w:t>Численность детей в возрасте 0-8 лет, посещающих муниципальные дошкольные образовательные организации</w:t>
            </w:r>
          </w:p>
        </w:tc>
        <w:tc>
          <w:tcPr>
            <w:tcW w:w="1418" w:type="dxa"/>
            <w:hideMark/>
          </w:tcPr>
          <w:p w:rsidR="00A802F8" w:rsidRPr="001C6B80" w:rsidRDefault="00A802F8" w:rsidP="00A802F8">
            <w:pPr>
              <w:pStyle w:val="ab"/>
              <w:rPr>
                <w:rFonts w:ascii="Arial" w:eastAsia="Times New Roman" w:hAnsi="Arial" w:cs="Arial"/>
              </w:rPr>
            </w:pPr>
            <w:r w:rsidRPr="001C6B80">
              <w:rPr>
                <w:rFonts w:ascii="Arial" w:eastAsia="Times New Roman" w:hAnsi="Arial" w:cs="Arial"/>
              </w:rPr>
              <w:t>чел.</w:t>
            </w:r>
          </w:p>
        </w:tc>
        <w:tc>
          <w:tcPr>
            <w:tcW w:w="1417" w:type="dxa"/>
            <w:noWrap/>
            <w:hideMark/>
          </w:tcPr>
          <w:p w:rsidR="00A802F8" w:rsidRPr="001C6B80" w:rsidRDefault="00A802F8" w:rsidP="00A802F8">
            <w:pPr>
              <w:pStyle w:val="ab"/>
              <w:ind w:left="720"/>
              <w:jc w:val="center"/>
              <w:rPr>
                <w:rFonts w:ascii="Arial" w:eastAsia="Times New Roman" w:hAnsi="Arial" w:cs="Arial"/>
              </w:rPr>
            </w:pPr>
            <w:r w:rsidRPr="001C6B80">
              <w:rPr>
                <w:rFonts w:ascii="Arial" w:eastAsia="Times New Roman" w:hAnsi="Arial" w:cs="Arial"/>
              </w:rPr>
              <w:t>34</w:t>
            </w:r>
          </w:p>
        </w:tc>
        <w:tc>
          <w:tcPr>
            <w:tcW w:w="1276" w:type="dxa"/>
            <w:noWrap/>
            <w:hideMark/>
          </w:tcPr>
          <w:p w:rsidR="00A802F8" w:rsidRPr="001C6B80" w:rsidRDefault="00A802F8" w:rsidP="00A802F8">
            <w:pPr>
              <w:pStyle w:val="ab"/>
              <w:ind w:left="720"/>
              <w:jc w:val="center"/>
              <w:rPr>
                <w:rFonts w:ascii="Arial" w:eastAsia="Times New Roman" w:hAnsi="Arial" w:cs="Arial"/>
              </w:rPr>
            </w:pPr>
            <w:r w:rsidRPr="001C6B80">
              <w:rPr>
                <w:rFonts w:ascii="Arial" w:eastAsia="Times New Roman" w:hAnsi="Arial" w:cs="Arial"/>
              </w:rPr>
              <w:t>34</w:t>
            </w:r>
          </w:p>
        </w:tc>
        <w:tc>
          <w:tcPr>
            <w:tcW w:w="1559" w:type="dxa"/>
            <w:noWrap/>
            <w:hideMark/>
          </w:tcPr>
          <w:p w:rsidR="00A802F8" w:rsidRPr="001C6B80" w:rsidRDefault="00A802F8" w:rsidP="00A802F8">
            <w:pPr>
              <w:pStyle w:val="ab"/>
              <w:ind w:left="720"/>
              <w:jc w:val="center"/>
              <w:rPr>
                <w:rFonts w:ascii="Arial" w:eastAsia="Times New Roman" w:hAnsi="Arial" w:cs="Arial"/>
              </w:rPr>
            </w:pPr>
            <w:r w:rsidRPr="001C6B80">
              <w:rPr>
                <w:rFonts w:ascii="Arial" w:eastAsia="Times New Roman" w:hAnsi="Arial" w:cs="Arial"/>
              </w:rPr>
              <w:t>34</w:t>
            </w:r>
          </w:p>
        </w:tc>
        <w:tc>
          <w:tcPr>
            <w:tcW w:w="1418" w:type="dxa"/>
            <w:noWrap/>
            <w:hideMark/>
          </w:tcPr>
          <w:p w:rsidR="00A802F8" w:rsidRPr="001C6B80" w:rsidRDefault="00A802F8" w:rsidP="00A802F8">
            <w:pPr>
              <w:pStyle w:val="ab"/>
              <w:ind w:left="720"/>
              <w:jc w:val="center"/>
              <w:rPr>
                <w:rFonts w:ascii="Arial" w:eastAsia="Times New Roman" w:hAnsi="Arial" w:cs="Arial"/>
              </w:rPr>
            </w:pPr>
            <w:r w:rsidRPr="001C6B80">
              <w:rPr>
                <w:rFonts w:ascii="Arial" w:eastAsia="Times New Roman" w:hAnsi="Arial" w:cs="Arial"/>
              </w:rPr>
              <w:t>34</w:t>
            </w:r>
          </w:p>
        </w:tc>
        <w:tc>
          <w:tcPr>
            <w:tcW w:w="1417" w:type="dxa"/>
            <w:gridSpan w:val="2"/>
            <w:noWrap/>
            <w:hideMark/>
          </w:tcPr>
          <w:p w:rsidR="00A802F8" w:rsidRPr="001C6B80" w:rsidRDefault="00A802F8" w:rsidP="00A802F8">
            <w:pPr>
              <w:pStyle w:val="ab"/>
              <w:ind w:left="720"/>
              <w:rPr>
                <w:rFonts w:ascii="Arial" w:eastAsia="Times New Roman" w:hAnsi="Arial" w:cs="Arial"/>
              </w:rPr>
            </w:pPr>
            <w:r w:rsidRPr="001C6B80">
              <w:rPr>
                <w:rFonts w:ascii="Arial" w:eastAsia="Times New Roman" w:hAnsi="Arial" w:cs="Arial"/>
              </w:rPr>
              <w:t>34</w:t>
            </w:r>
          </w:p>
        </w:tc>
        <w:tc>
          <w:tcPr>
            <w:tcW w:w="1559" w:type="dxa"/>
          </w:tcPr>
          <w:p w:rsidR="00A802F8" w:rsidRPr="001C6B80" w:rsidRDefault="00A802F8" w:rsidP="00A802F8">
            <w:pPr>
              <w:pStyle w:val="ab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34</w:t>
            </w:r>
          </w:p>
        </w:tc>
      </w:tr>
      <w:tr w:rsidR="00A802F8" w:rsidRPr="001C6B80" w:rsidTr="00A802F8">
        <w:trPr>
          <w:trHeight w:val="360"/>
        </w:trPr>
        <w:tc>
          <w:tcPr>
            <w:tcW w:w="988" w:type="dxa"/>
            <w:hideMark/>
          </w:tcPr>
          <w:p w:rsidR="00A802F8" w:rsidRPr="001C6B80" w:rsidRDefault="00A802F8" w:rsidP="00A802F8">
            <w:pPr>
              <w:pStyle w:val="ab"/>
            </w:pPr>
            <w:r w:rsidRPr="001C6B80">
              <w:rPr>
                <w:rFonts w:ascii="Arial" w:eastAsia="Times New Roman" w:hAnsi="Arial" w:cs="Arial"/>
              </w:rPr>
              <w:t>1.</w:t>
            </w:r>
            <w:r w:rsidRPr="001C6B80">
              <w:t>2</w:t>
            </w:r>
          </w:p>
        </w:tc>
        <w:tc>
          <w:tcPr>
            <w:tcW w:w="3685" w:type="dxa"/>
            <w:hideMark/>
          </w:tcPr>
          <w:p w:rsidR="00A802F8" w:rsidRPr="001C6B80" w:rsidRDefault="00A802F8" w:rsidP="00A802F8">
            <w:pPr>
              <w:pStyle w:val="ab"/>
            </w:pPr>
            <w:r w:rsidRPr="001C6B80">
              <w:rPr>
                <w:rFonts w:ascii="Arial" w:eastAsia="Times New Roman" w:hAnsi="Arial" w:cs="Arial"/>
              </w:rPr>
              <w:t xml:space="preserve">Численность детей в возрасте 0-8 лет, посещающих дошкольные группы при иных муниципальных образовательных </w:t>
            </w:r>
            <w:r w:rsidRPr="001C6B80">
              <w:t>организациях</w:t>
            </w:r>
          </w:p>
        </w:tc>
        <w:tc>
          <w:tcPr>
            <w:tcW w:w="1418" w:type="dxa"/>
            <w:hideMark/>
          </w:tcPr>
          <w:p w:rsidR="00A802F8" w:rsidRPr="001C6B80" w:rsidRDefault="00A802F8" w:rsidP="00A802F8">
            <w:pPr>
              <w:pStyle w:val="ab"/>
              <w:rPr>
                <w:rFonts w:ascii="Arial" w:eastAsia="Times New Roman" w:hAnsi="Arial" w:cs="Arial"/>
              </w:rPr>
            </w:pPr>
            <w:r w:rsidRPr="001C6B80">
              <w:rPr>
                <w:rFonts w:ascii="Arial" w:eastAsia="Times New Roman" w:hAnsi="Arial" w:cs="Arial"/>
              </w:rPr>
              <w:t>чел.</w:t>
            </w:r>
          </w:p>
        </w:tc>
        <w:tc>
          <w:tcPr>
            <w:tcW w:w="1417" w:type="dxa"/>
            <w:noWrap/>
            <w:hideMark/>
          </w:tcPr>
          <w:p w:rsidR="00A802F8" w:rsidRPr="001C6B80" w:rsidRDefault="00A802F8" w:rsidP="00A802F8">
            <w:pPr>
              <w:pStyle w:val="ab"/>
              <w:ind w:left="720"/>
              <w:jc w:val="center"/>
              <w:rPr>
                <w:rFonts w:ascii="Arial" w:eastAsia="Times New Roman" w:hAnsi="Arial" w:cs="Arial"/>
              </w:rPr>
            </w:pPr>
            <w:r w:rsidRPr="001C6B8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A802F8" w:rsidRPr="001C6B80" w:rsidRDefault="00A802F8" w:rsidP="00A802F8">
            <w:pPr>
              <w:pStyle w:val="ab"/>
              <w:ind w:left="720"/>
              <w:jc w:val="center"/>
              <w:rPr>
                <w:rFonts w:ascii="Arial" w:eastAsia="Times New Roman" w:hAnsi="Arial" w:cs="Arial"/>
              </w:rPr>
            </w:pPr>
            <w:r w:rsidRPr="001C6B8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A802F8" w:rsidRPr="001C6B80" w:rsidRDefault="00A802F8" w:rsidP="00A802F8">
            <w:pPr>
              <w:pStyle w:val="ab"/>
              <w:ind w:left="720"/>
              <w:jc w:val="center"/>
              <w:rPr>
                <w:rFonts w:ascii="Arial" w:eastAsia="Times New Roman" w:hAnsi="Arial" w:cs="Arial"/>
              </w:rPr>
            </w:pPr>
            <w:r w:rsidRPr="001C6B8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418" w:type="dxa"/>
            <w:noWrap/>
            <w:hideMark/>
          </w:tcPr>
          <w:p w:rsidR="00A802F8" w:rsidRPr="001C6B80" w:rsidRDefault="00A802F8" w:rsidP="00A802F8">
            <w:pPr>
              <w:pStyle w:val="ab"/>
              <w:ind w:left="720"/>
              <w:jc w:val="center"/>
              <w:rPr>
                <w:rFonts w:ascii="Arial" w:eastAsia="Times New Roman" w:hAnsi="Arial" w:cs="Arial"/>
              </w:rPr>
            </w:pPr>
            <w:r w:rsidRPr="001C6B8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417" w:type="dxa"/>
            <w:gridSpan w:val="2"/>
            <w:noWrap/>
            <w:hideMark/>
          </w:tcPr>
          <w:p w:rsidR="00A802F8" w:rsidRPr="001C6B80" w:rsidRDefault="00A802F8" w:rsidP="00A802F8">
            <w:pPr>
              <w:pStyle w:val="ab"/>
              <w:ind w:left="720"/>
              <w:rPr>
                <w:rFonts w:ascii="Arial" w:eastAsia="Times New Roman" w:hAnsi="Arial" w:cs="Arial"/>
              </w:rPr>
            </w:pPr>
            <w:r w:rsidRPr="001C6B8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559" w:type="dxa"/>
          </w:tcPr>
          <w:p w:rsidR="00A802F8" w:rsidRPr="001C6B80" w:rsidRDefault="00A802F8" w:rsidP="00A802F8">
            <w:pPr>
              <w:pStyle w:val="ab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</w:t>
            </w:r>
          </w:p>
        </w:tc>
      </w:tr>
      <w:tr w:rsidR="00A802F8" w:rsidRPr="001C6B80" w:rsidTr="00A802F8">
        <w:trPr>
          <w:trHeight w:val="360"/>
        </w:trPr>
        <w:tc>
          <w:tcPr>
            <w:tcW w:w="988" w:type="dxa"/>
            <w:vMerge w:val="restart"/>
            <w:hideMark/>
          </w:tcPr>
          <w:p w:rsidR="00A802F8" w:rsidRPr="001C6B80" w:rsidRDefault="00A802F8" w:rsidP="00A802F8">
            <w:pPr>
              <w:pStyle w:val="ab"/>
            </w:pPr>
            <w:r w:rsidRPr="001C6B80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3685" w:type="dxa"/>
            <w:vMerge w:val="restart"/>
            <w:hideMark/>
          </w:tcPr>
          <w:p w:rsidR="00A802F8" w:rsidRPr="001C6B80" w:rsidRDefault="00A802F8" w:rsidP="00A802F8">
            <w:pPr>
              <w:pStyle w:val="ab"/>
              <w:rPr>
                <w:rFonts w:ascii="Arial" w:hAnsi="Arial" w:cs="Arial"/>
              </w:rPr>
            </w:pPr>
            <w:r w:rsidRPr="001C6B80">
              <w:rPr>
                <w:rFonts w:ascii="Arial" w:eastAsia="Times New Roman" w:hAnsi="Arial" w:cs="Arial"/>
              </w:rPr>
              <w:t>Общеобразовательные</w:t>
            </w:r>
            <w:r w:rsidRPr="001C6B80">
              <w:rPr>
                <w:rFonts w:ascii="Arial" w:hAnsi="Arial" w:cs="Arial"/>
              </w:rPr>
              <w:t xml:space="preserve"> организации (всего, включая организации, указанные в </w:t>
            </w:r>
            <w:proofErr w:type="spellStart"/>
            <w:proofErr w:type="gramStart"/>
            <w:r w:rsidRPr="001C6B80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1C6B80">
              <w:rPr>
                <w:rFonts w:ascii="Arial" w:hAnsi="Arial" w:cs="Arial"/>
              </w:rPr>
              <w:t>/</w:t>
            </w:r>
            <w:proofErr w:type="spellStart"/>
            <w:r w:rsidRPr="001C6B80">
              <w:rPr>
                <w:rFonts w:ascii="Arial" w:hAnsi="Arial" w:cs="Arial"/>
              </w:rPr>
              <w:t>п</w:t>
            </w:r>
            <w:proofErr w:type="spellEnd"/>
            <w:r w:rsidRPr="001C6B80">
              <w:rPr>
                <w:rFonts w:ascii="Arial" w:hAnsi="Arial" w:cs="Arial"/>
              </w:rPr>
              <w:t xml:space="preserve"> 3 – 6)</w:t>
            </w:r>
          </w:p>
        </w:tc>
        <w:tc>
          <w:tcPr>
            <w:tcW w:w="1418" w:type="dxa"/>
            <w:hideMark/>
          </w:tcPr>
          <w:p w:rsidR="00A802F8" w:rsidRPr="001C6B80" w:rsidRDefault="00A802F8" w:rsidP="00A802F8">
            <w:pPr>
              <w:pStyle w:val="ab"/>
              <w:rPr>
                <w:rFonts w:ascii="Arial" w:eastAsia="Times New Roman" w:hAnsi="Arial" w:cs="Arial"/>
              </w:rPr>
            </w:pPr>
            <w:r w:rsidRPr="001C6B80">
              <w:rPr>
                <w:rFonts w:ascii="Arial" w:eastAsia="Times New Roman" w:hAnsi="Arial" w:cs="Arial"/>
              </w:rPr>
              <w:t>ед.</w:t>
            </w:r>
          </w:p>
        </w:tc>
        <w:tc>
          <w:tcPr>
            <w:tcW w:w="1417" w:type="dxa"/>
            <w:noWrap/>
            <w:hideMark/>
          </w:tcPr>
          <w:p w:rsidR="00A802F8" w:rsidRPr="001C6B80" w:rsidRDefault="00A802F8" w:rsidP="00A802F8">
            <w:pPr>
              <w:pStyle w:val="ab"/>
              <w:ind w:left="720"/>
              <w:jc w:val="center"/>
              <w:rPr>
                <w:rFonts w:ascii="Arial" w:eastAsia="Times New Roman" w:hAnsi="Arial" w:cs="Arial"/>
              </w:rPr>
            </w:pPr>
            <w:r w:rsidRPr="001C6B80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A802F8" w:rsidRPr="001C6B80" w:rsidRDefault="00A802F8" w:rsidP="00A802F8">
            <w:pPr>
              <w:pStyle w:val="ab"/>
              <w:ind w:left="720"/>
              <w:jc w:val="center"/>
              <w:rPr>
                <w:rFonts w:ascii="Arial" w:eastAsia="Times New Roman" w:hAnsi="Arial" w:cs="Arial"/>
              </w:rPr>
            </w:pPr>
            <w:r w:rsidRPr="001C6B80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559" w:type="dxa"/>
            <w:noWrap/>
            <w:hideMark/>
          </w:tcPr>
          <w:p w:rsidR="00A802F8" w:rsidRPr="001C6B80" w:rsidRDefault="00A802F8" w:rsidP="00A802F8">
            <w:pPr>
              <w:pStyle w:val="ab"/>
              <w:ind w:left="720"/>
              <w:jc w:val="center"/>
              <w:rPr>
                <w:rFonts w:ascii="Arial" w:eastAsia="Times New Roman" w:hAnsi="Arial" w:cs="Arial"/>
              </w:rPr>
            </w:pPr>
            <w:r w:rsidRPr="001C6B80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418" w:type="dxa"/>
            <w:noWrap/>
            <w:hideMark/>
          </w:tcPr>
          <w:p w:rsidR="00A802F8" w:rsidRPr="001C6B80" w:rsidRDefault="00A802F8" w:rsidP="00A802F8">
            <w:pPr>
              <w:pStyle w:val="ab"/>
              <w:ind w:left="720"/>
              <w:jc w:val="center"/>
              <w:rPr>
                <w:rFonts w:ascii="Arial" w:eastAsia="Times New Roman" w:hAnsi="Arial" w:cs="Arial"/>
              </w:rPr>
            </w:pPr>
            <w:r w:rsidRPr="001C6B80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417" w:type="dxa"/>
            <w:gridSpan w:val="2"/>
            <w:noWrap/>
            <w:hideMark/>
          </w:tcPr>
          <w:p w:rsidR="00A802F8" w:rsidRPr="001C6B80" w:rsidRDefault="00A802F8" w:rsidP="00A802F8">
            <w:pPr>
              <w:pStyle w:val="ab"/>
              <w:ind w:left="720"/>
              <w:rPr>
                <w:rFonts w:ascii="Arial" w:eastAsia="Times New Roman" w:hAnsi="Arial" w:cs="Arial"/>
              </w:rPr>
            </w:pPr>
            <w:r w:rsidRPr="001C6B80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559" w:type="dxa"/>
          </w:tcPr>
          <w:p w:rsidR="00A802F8" w:rsidRPr="001C6B80" w:rsidRDefault="00A802F8" w:rsidP="00A802F8">
            <w:pPr>
              <w:pStyle w:val="ab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</w:t>
            </w:r>
          </w:p>
        </w:tc>
      </w:tr>
      <w:tr w:rsidR="00A802F8" w:rsidRPr="001C6B80" w:rsidTr="00A802F8">
        <w:trPr>
          <w:trHeight w:val="420"/>
        </w:trPr>
        <w:tc>
          <w:tcPr>
            <w:tcW w:w="988" w:type="dxa"/>
            <w:vMerge/>
            <w:hideMark/>
          </w:tcPr>
          <w:p w:rsidR="00A802F8" w:rsidRPr="001C6B80" w:rsidRDefault="00A802F8" w:rsidP="00A802F8">
            <w:pPr>
              <w:pStyle w:val="ab"/>
              <w:ind w:left="720"/>
              <w:rPr>
                <w:rFonts w:ascii="Arial" w:eastAsia="Times New Roman" w:hAnsi="Arial" w:cs="Arial"/>
              </w:rPr>
            </w:pPr>
          </w:p>
        </w:tc>
        <w:tc>
          <w:tcPr>
            <w:tcW w:w="3685" w:type="dxa"/>
            <w:vMerge/>
            <w:hideMark/>
          </w:tcPr>
          <w:p w:rsidR="00A802F8" w:rsidRPr="001C6B80" w:rsidRDefault="00A802F8" w:rsidP="00A802F8">
            <w:pPr>
              <w:pStyle w:val="ab"/>
              <w:rPr>
                <w:rFonts w:ascii="Arial" w:eastAsia="Times New Roman" w:hAnsi="Arial" w:cs="Arial"/>
              </w:rPr>
            </w:pPr>
          </w:p>
        </w:tc>
        <w:tc>
          <w:tcPr>
            <w:tcW w:w="1418" w:type="dxa"/>
            <w:hideMark/>
          </w:tcPr>
          <w:p w:rsidR="00A802F8" w:rsidRPr="001C6B80" w:rsidRDefault="00A802F8" w:rsidP="00A802F8">
            <w:pPr>
              <w:pStyle w:val="ab"/>
            </w:pPr>
            <w:r w:rsidRPr="001C6B80">
              <w:rPr>
                <w:rFonts w:ascii="Arial" w:eastAsia="Times New Roman" w:hAnsi="Arial" w:cs="Arial"/>
              </w:rPr>
              <w:t>число мест</w:t>
            </w:r>
          </w:p>
        </w:tc>
        <w:tc>
          <w:tcPr>
            <w:tcW w:w="1417" w:type="dxa"/>
            <w:noWrap/>
            <w:hideMark/>
          </w:tcPr>
          <w:p w:rsidR="00A802F8" w:rsidRPr="001C6B80" w:rsidRDefault="00A802F8" w:rsidP="00A802F8">
            <w:pPr>
              <w:pStyle w:val="ab"/>
              <w:ind w:left="720"/>
              <w:jc w:val="center"/>
              <w:rPr>
                <w:rFonts w:ascii="Arial" w:eastAsia="Times New Roman" w:hAnsi="Arial" w:cs="Arial"/>
              </w:rPr>
            </w:pPr>
            <w:r w:rsidRPr="001C6B80">
              <w:rPr>
                <w:rFonts w:ascii="Arial" w:eastAsia="Times New Roman" w:hAnsi="Arial" w:cs="Arial"/>
              </w:rPr>
              <w:t>479</w:t>
            </w:r>
          </w:p>
        </w:tc>
        <w:tc>
          <w:tcPr>
            <w:tcW w:w="1276" w:type="dxa"/>
            <w:noWrap/>
            <w:hideMark/>
          </w:tcPr>
          <w:p w:rsidR="00A802F8" w:rsidRPr="001C6B80" w:rsidRDefault="00A802F8" w:rsidP="00A802F8">
            <w:pPr>
              <w:pStyle w:val="ab"/>
              <w:ind w:left="720"/>
              <w:jc w:val="center"/>
              <w:rPr>
                <w:rFonts w:ascii="Arial" w:eastAsia="Times New Roman" w:hAnsi="Arial" w:cs="Arial"/>
              </w:rPr>
            </w:pPr>
            <w:r w:rsidRPr="001C6B80">
              <w:rPr>
                <w:rFonts w:ascii="Arial" w:eastAsia="Times New Roman" w:hAnsi="Arial" w:cs="Arial"/>
              </w:rPr>
              <w:t>479</w:t>
            </w:r>
          </w:p>
        </w:tc>
        <w:tc>
          <w:tcPr>
            <w:tcW w:w="1559" w:type="dxa"/>
            <w:noWrap/>
            <w:hideMark/>
          </w:tcPr>
          <w:p w:rsidR="00A802F8" w:rsidRPr="001C6B80" w:rsidRDefault="00A802F8" w:rsidP="00A802F8">
            <w:pPr>
              <w:pStyle w:val="ab"/>
              <w:ind w:left="720"/>
              <w:jc w:val="center"/>
              <w:rPr>
                <w:rFonts w:ascii="Arial" w:eastAsia="Times New Roman" w:hAnsi="Arial" w:cs="Arial"/>
              </w:rPr>
            </w:pPr>
            <w:r w:rsidRPr="001C6B80">
              <w:rPr>
                <w:rFonts w:ascii="Arial" w:eastAsia="Times New Roman" w:hAnsi="Arial" w:cs="Arial"/>
              </w:rPr>
              <w:t>479</w:t>
            </w:r>
          </w:p>
        </w:tc>
        <w:tc>
          <w:tcPr>
            <w:tcW w:w="1418" w:type="dxa"/>
            <w:noWrap/>
            <w:hideMark/>
          </w:tcPr>
          <w:p w:rsidR="00A802F8" w:rsidRPr="001C6B80" w:rsidRDefault="00A802F8" w:rsidP="00A802F8">
            <w:pPr>
              <w:pStyle w:val="ab"/>
              <w:ind w:left="720"/>
              <w:jc w:val="center"/>
              <w:rPr>
                <w:rFonts w:ascii="Arial" w:eastAsia="Times New Roman" w:hAnsi="Arial" w:cs="Arial"/>
              </w:rPr>
            </w:pPr>
            <w:r w:rsidRPr="001C6B80">
              <w:rPr>
                <w:rFonts w:ascii="Arial" w:eastAsia="Times New Roman" w:hAnsi="Arial" w:cs="Arial"/>
              </w:rPr>
              <w:t>479</w:t>
            </w:r>
          </w:p>
        </w:tc>
        <w:tc>
          <w:tcPr>
            <w:tcW w:w="1417" w:type="dxa"/>
            <w:gridSpan w:val="2"/>
            <w:noWrap/>
            <w:hideMark/>
          </w:tcPr>
          <w:p w:rsidR="00A802F8" w:rsidRPr="001C6B80" w:rsidRDefault="00A802F8" w:rsidP="00A802F8">
            <w:pPr>
              <w:pStyle w:val="ab"/>
              <w:ind w:left="720"/>
              <w:rPr>
                <w:rFonts w:ascii="Arial" w:eastAsia="Times New Roman" w:hAnsi="Arial" w:cs="Arial"/>
              </w:rPr>
            </w:pPr>
            <w:r w:rsidRPr="001C6B80">
              <w:rPr>
                <w:rFonts w:ascii="Arial" w:eastAsia="Times New Roman" w:hAnsi="Arial" w:cs="Arial"/>
              </w:rPr>
              <w:t>479</w:t>
            </w:r>
          </w:p>
        </w:tc>
        <w:tc>
          <w:tcPr>
            <w:tcW w:w="1559" w:type="dxa"/>
          </w:tcPr>
          <w:p w:rsidR="00A802F8" w:rsidRPr="001C6B80" w:rsidRDefault="00A802F8" w:rsidP="00A802F8">
            <w:pPr>
              <w:pStyle w:val="ab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479</w:t>
            </w:r>
          </w:p>
        </w:tc>
      </w:tr>
      <w:tr w:rsidR="00A802F8" w:rsidRPr="001C6B80" w:rsidTr="00A802F8">
        <w:trPr>
          <w:trHeight w:val="210"/>
        </w:trPr>
        <w:tc>
          <w:tcPr>
            <w:tcW w:w="988" w:type="dxa"/>
            <w:vMerge/>
            <w:hideMark/>
          </w:tcPr>
          <w:p w:rsidR="00A802F8" w:rsidRPr="001C6B80" w:rsidRDefault="00A802F8" w:rsidP="00A802F8">
            <w:pPr>
              <w:pStyle w:val="ab"/>
              <w:ind w:left="720"/>
              <w:rPr>
                <w:rFonts w:ascii="Arial" w:eastAsia="Times New Roman" w:hAnsi="Arial" w:cs="Arial"/>
              </w:rPr>
            </w:pPr>
          </w:p>
        </w:tc>
        <w:tc>
          <w:tcPr>
            <w:tcW w:w="3685" w:type="dxa"/>
            <w:hideMark/>
          </w:tcPr>
          <w:p w:rsidR="00A802F8" w:rsidRPr="001C6B80" w:rsidRDefault="00A802F8" w:rsidP="00A802F8">
            <w:pPr>
              <w:pStyle w:val="ab"/>
              <w:rPr>
                <w:rFonts w:ascii="Arial" w:hAnsi="Arial" w:cs="Arial"/>
              </w:rPr>
            </w:pPr>
            <w:r w:rsidRPr="001C6B80">
              <w:rPr>
                <w:rFonts w:ascii="Arial" w:eastAsia="Times New Roman" w:hAnsi="Arial" w:cs="Arial"/>
              </w:rPr>
              <w:t xml:space="preserve">   в </w:t>
            </w:r>
            <w:r w:rsidRPr="001C6B80">
              <w:rPr>
                <w:rFonts w:ascii="Arial" w:hAnsi="Arial" w:cs="Arial"/>
              </w:rPr>
              <w:t>том числе:</w:t>
            </w:r>
            <w:r w:rsidRPr="001C6B80">
              <w:rPr>
                <w:rFonts w:ascii="Arial" w:hAnsi="Arial" w:cs="Arial"/>
              </w:rPr>
              <w:br/>
              <w:t xml:space="preserve">       </w:t>
            </w:r>
            <w:proofErr w:type="gramStart"/>
            <w:r w:rsidRPr="001C6B80">
              <w:rPr>
                <w:rFonts w:ascii="Arial" w:hAnsi="Arial" w:cs="Arial"/>
              </w:rPr>
              <w:t>государственные</w:t>
            </w:r>
            <w:proofErr w:type="gramEnd"/>
          </w:p>
        </w:tc>
        <w:tc>
          <w:tcPr>
            <w:tcW w:w="1418" w:type="dxa"/>
            <w:hideMark/>
          </w:tcPr>
          <w:p w:rsidR="00A802F8" w:rsidRPr="001C6B80" w:rsidRDefault="00A802F8" w:rsidP="00A802F8">
            <w:pPr>
              <w:pStyle w:val="ab"/>
              <w:rPr>
                <w:rFonts w:ascii="Arial" w:eastAsia="Times New Roman" w:hAnsi="Arial" w:cs="Arial"/>
              </w:rPr>
            </w:pPr>
            <w:r w:rsidRPr="001C6B80">
              <w:rPr>
                <w:rFonts w:ascii="Arial" w:eastAsia="Times New Roman" w:hAnsi="Arial" w:cs="Arial"/>
              </w:rPr>
              <w:t>ед.</w:t>
            </w:r>
          </w:p>
        </w:tc>
        <w:tc>
          <w:tcPr>
            <w:tcW w:w="1417" w:type="dxa"/>
            <w:noWrap/>
            <w:hideMark/>
          </w:tcPr>
          <w:p w:rsidR="00A802F8" w:rsidRPr="001C6B80" w:rsidRDefault="00A802F8" w:rsidP="00A802F8">
            <w:pPr>
              <w:pStyle w:val="ab"/>
              <w:ind w:left="720"/>
              <w:jc w:val="center"/>
              <w:rPr>
                <w:rFonts w:ascii="Arial" w:eastAsia="Times New Roman" w:hAnsi="Arial" w:cs="Arial"/>
              </w:rPr>
            </w:pPr>
            <w:r w:rsidRPr="001C6B8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A802F8" w:rsidRPr="001C6B80" w:rsidRDefault="00A802F8" w:rsidP="00A802F8">
            <w:pPr>
              <w:pStyle w:val="ab"/>
              <w:ind w:left="720"/>
              <w:jc w:val="center"/>
              <w:rPr>
                <w:rFonts w:ascii="Arial" w:eastAsia="Times New Roman" w:hAnsi="Arial" w:cs="Arial"/>
              </w:rPr>
            </w:pPr>
            <w:r w:rsidRPr="001C6B8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A802F8" w:rsidRPr="001C6B80" w:rsidRDefault="00A802F8" w:rsidP="00A802F8">
            <w:pPr>
              <w:pStyle w:val="ab"/>
              <w:ind w:left="720"/>
              <w:jc w:val="center"/>
              <w:rPr>
                <w:rFonts w:ascii="Arial" w:eastAsia="Times New Roman" w:hAnsi="Arial" w:cs="Arial"/>
              </w:rPr>
            </w:pPr>
            <w:r w:rsidRPr="001C6B8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418" w:type="dxa"/>
            <w:noWrap/>
            <w:hideMark/>
          </w:tcPr>
          <w:p w:rsidR="00A802F8" w:rsidRPr="001C6B80" w:rsidRDefault="00A802F8" w:rsidP="00A802F8">
            <w:pPr>
              <w:pStyle w:val="ab"/>
              <w:ind w:left="720"/>
              <w:jc w:val="center"/>
              <w:rPr>
                <w:rFonts w:ascii="Arial" w:eastAsia="Times New Roman" w:hAnsi="Arial" w:cs="Arial"/>
              </w:rPr>
            </w:pPr>
            <w:r w:rsidRPr="001C6B8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417" w:type="dxa"/>
            <w:gridSpan w:val="2"/>
            <w:noWrap/>
            <w:hideMark/>
          </w:tcPr>
          <w:p w:rsidR="00A802F8" w:rsidRPr="001C6B80" w:rsidRDefault="00A802F8" w:rsidP="00A802F8">
            <w:pPr>
              <w:pStyle w:val="ab"/>
              <w:ind w:left="720"/>
              <w:rPr>
                <w:rFonts w:ascii="Arial" w:eastAsia="Times New Roman" w:hAnsi="Arial" w:cs="Arial"/>
              </w:rPr>
            </w:pPr>
            <w:r w:rsidRPr="001C6B8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559" w:type="dxa"/>
          </w:tcPr>
          <w:p w:rsidR="00A802F8" w:rsidRPr="001C6B80" w:rsidRDefault="00A802F8" w:rsidP="00A802F8">
            <w:pPr>
              <w:pStyle w:val="ab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</w:t>
            </w:r>
          </w:p>
        </w:tc>
      </w:tr>
      <w:tr w:rsidR="00A802F8" w:rsidRPr="001C6B80" w:rsidTr="00A802F8">
        <w:trPr>
          <w:trHeight w:val="210"/>
        </w:trPr>
        <w:tc>
          <w:tcPr>
            <w:tcW w:w="988" w:type="dxa"/>
            <w:vMerge/>
            <w:hideMark/>
          </w:tcPr>
          <w:p w:rsidR="00A802F8" w:rsidRPr="001C6B80" w:rsidRDefault="00A802F8" w:rsidP="00A802F8">
            <w:pPr>
              <w:pStyle w:val="ab"/>
              <w:ind w:left="720"/>
              <w:rPr>
                <w:rFonts w:ascii="Arial" w:eastAsia="Times New Roman" w:hAnsi="Arial" w:cs="Arial"/>
              </w:rPr>
            </w:pPr>
          </w:p>
        </w:tc>
        <w:tc>
          <w:tcPr>
            <w:tcW w:w="3685" w:type="dxa"/>
            <w:hideMark/>
          </w:tcPr>
          <w:p w:rsidR="00A802F8" w:rsidRPr="001C6B80" w:rsidRDefault="00A802F8" w:rsidP="00A802F8">
            <w:pPr>
              <w:pStyle w:val="ab"/>
              <w:rPr>
                <w:rFonts w:ascii="Arial" w:hAnsi="Arial" w:cs="Arial"/>
              </w:rPr>
            </w:pPr>
            <w:r w:rsidRPr="001C6B80">
              <w:rPr>
                <w:rFonts w:ascii="Arial" w:eastAsia="Times New Roman" w:hAnsi="Arial" w:cs="Arial"/>
              </w:rPr>
              <w:t xml:space="preserve">       негосударственные</w:t>
            </w:r>
          </w:p>
        </w:tc>
        <w:tc>
          <w:tcPr>
            <w:tcW w:w="1418" w:type="dxa"/>
            <w:hideMark/>
          </w:tcPr>
          <w:p w:rsidR="00A802F8" w:rsidRPr="001C6B80" w:rsidRDefault="00A802F8" w:rsidP="00A802F8">
            <w:pPr>
              <w:pStyle w:val="ab"/>
              <w:rPr>
                <w:rFonts w:ascii="Arial" w:eastAsia="Times New Roman" w:hAnsi="Arial" w:cs="Arial"/>
              </w:rPr>
            </w:pPr>
            <w:r w:rsidRPr="001C6B80">
              <w:rPr>
                <w:rFonts w:ascii="Arial" w:eastAsia="Times New Roman" w:hAnsi="Arial" w:cs="Arial"/>
              </w:rPr>
              <w:t>ед.</w:t>
            </w:r>
          </w:p>
        </w:tc>
        <w:tc>
          <w:tcPr>
            <w:tcW w:w="1417" w:type="dxa"/>
            <w:noWrap/>
            <w:hideMark/>
          </w:tcPr>
          <w:p w:rsidR="00A802F8" w:rsidRPr="001C6B80" w:rsidRDefault="00A802F8" w:rsidP="00A802F8">
            <w:pPr>
              <w:pStyle w:val="ab"/>
              <w:ind w:left="720"/>
              <w:jc w:val="center"/>
              <w:rPr>
                <w:rFonts w:ascii="Arial" w:eastAsia="Times New Roman" w:hAnsi="Arial" w:cs="Arial"/>
              </w:rPr>
            </w:pPr>
            <w:r w:rsidRPr="001C6B8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A802F8" w:rsidRPr="001C6B80" w:rsidRDefault="00A802F8" w:rsidP="00A802F8">
            <w:pPr>
              <w:pStyle w:val="ab"/>
              <w:ind w:left="720"/>
              <w:jc w:val="center"/>
              <w:rPr>
                <w:rFonts w:ascii="Arial" w:eastAsia="Times New Roman" w:hAnsi="Arial" w:cs="Arial"/>
              </w:rPr>
            </w:pPr>
            <w:r w:rsidRPr="001C6B8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A802F8" w:rsidRPr="001C6B80" w:rsidRDefault="00A802F8" w:rsidP="00A802F8">
            <w:pPr>
              <w:pStyle w:val="ab"/>
              <w:ind w:left="720"/>
              <w:jc w:val="center"/>
              <w:rPr>
                <w:rFonts w:ascii="Arial" w:eastAsia="Times New Roman" w:hAnsi="Arial" w:cs="Arial"/>
              </w:rPr>
            </w:pPr>
            <w:r w:rsidRPr="001C6B8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418" w:type="dxa"/>
            <w:noWrap/>
            <w:hideMark/>
          </w:tcPr>
          <w:p w:rsidR="00A802F8" w:rsidRPr="001C6B80" w:rsidRDefault="00A802F8" w:rsidP="00A802F8">
            <w:pPr>
              <w:pStyle w:val="ab"/>
              <w:ind w:left="720"/>
              <w:jc w:val="center"/>
              <w:rPr>
                <w:rFonts w:ascii="Arial" w:eastAsia="Times New Roman" w:hAnsi="Arial" w:cs="Arial"/>
              </w:rPr>
            </w:pPr>
            <w:r w:rsidRPr="001C6B8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417" w:type="dxa"/>
            <w:gridSpan w:val="2"/>
            <w:noWrap/>
            <w:hideMark/>
          </w:tcPr>
          <w:p w:rsidR="00A802F8" w:rsidRPr="001C6B80" w:rsidRDefault="00A802F8" w:rsidP="00A802F8">
            <w:pPr>
              <w:pStyle w:val="ab"/>
              <w:ind w:left="720"/>
              <w:rPr>
                <w:rFonts w:ascii="Arial" w:eastAsia="Times New Roman" w:hAnsi="Arial" w:cs="Arial"/>
              </w:rPr>
            </w:pPr>
            <w:r w:rsidRPr="001C6B8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559" w:type="dxa"/>
          </w:tcPr>
          <w:p w:rsidR="00A802F8" w:rsidRPr="001C6B80" w:rsidRDefault="00A802F8" w:rsidP="00A802F8">
            <w:pPr>
              <w:pStyle w:val="ab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</w:t>
            </w:r>
          </w:p>
        </w:tc>
      </w:tr>
      <w:tr w:rsidR="00A802F8" w:rsidRPr="001C6B80" w:rsidTr="00A802F8">
        <w:trPr>
          <w:trHeight w:val="630"/>
        </w:trPr>
        <w:tc>
          <w:tcPr>
            <w:tcW w:w="988" w:type="dxa"/>
            <w:vMerge/>
            <w:hideMark/>
          </w:tcPr>
          <w:p w:rsidR="00A802F8" w:rsidRPr="001C6B80" w:rsidRDefault="00A802F8" w:rsidP="00A802F8">
            <w:pPr>
              <w:pStyle w:val="ab"/>
              <w:rPr>
                <w:rFonts w:ascii="Arial" w:eastAsia="Times New Roman" w:hAnsi="Arial" w:cs="Arial"/>
              </w:rPr>
            </w:pPr>
          </w:p>
        </w:tc>
        <w:tc>
          <w:tcPr>
            <w:tcW w:w="3685" w:type="dxa"/>
            <w:hideMark/>
          </w:tcPr>
          <w:p w:rsidR="00A802F8" w:rsidRPr="001C6B80" w:rsidRDefault="00A802F8" w:rsidP="00A802F8">
            <w:pPr>
              <w:pStyle w:val="ab"/>
              <w:rPr>
                <w:rFonts w:ascii="Arial" w:eastAsia="Times New Roman" w:hAnsi="Arial" w:cs="Arial"/>
              </w:rPr>
            </w:pPr>
            <w:r w:rsidRPr="001C6B80">
              <w:rPr>
                <w:rFonts w:ascii="Arial" w:eastAsia="Times New Roman" w:hAnsi="Arial" w:cs="Arial"/>
              </w:rPr>
              <w:t xml:space="preserve">       муниципальные</w:t>
            </w:r>
          </w:p>
        </w:tc>
        <w:tc>
          <w:tcPr>
            <w:tcW w:w="1418" w:type="dxa"/>
            <w:hideMark/>
          </w:tcPr>
          <w:p w:rsidR="00A802F8" w:rsidRPr="001C6B80" w:rsidRDefault="00A802F8" w:rsidP="00A802F8">
            <w:pPr>
              <w:pStyle w:val="ab"/>
              <w:rPr>
                <w:rFonts w:ascii="Arial" w:eastAsia="Times New Roman" w:hAnsi="Arial" w:cs="Arial"/>
              </w:rPr>
            </w:pPr>
            <w:r w:rsidRPr="001C6B80">
              <w:rPr>
                <w:rFonts w:ascii="Arial" w:eastAsia="Times New Roman" w:hAnsi="Arial" w:cs="Arial"/>
              </w:rPr>
              <w:t>ед.</w:t>
            </w:r>
          </w:p>
        </w:tc>
        <w:tc>
          <w:tcPr>
            <w:tcW w:w="1417" w:type="dxa"/>
            <w:noWrap/>
            <w:hideMark/>
          </w:tcPr>
          <w:p w:rsidR="00A802F8" w:rsidRPr="001C6B80" w:rsidRDefault="00A802F8" w:rsidP="00A802F8">
            <w:pPr>
              <w:pStyle w:val="ab"/>
              <w:ind w:left="720"/>
              <w:jc w:val="center"/>
              <w:rPr>
                <w:rFonts w:ascii="Arial" w:eastAsia="Times New Roman" w:hAnsi="Arial" w:cs="Arial"/>
              </w:rPr>
            </w:pPr>
            <w:r w:rsidRPr="001C6B80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A802F8" w:rsidRPr="001C6B80" w:rsidRDefault="00A802F8" w:rsidP="00A802F8">
            <w:pPr>
              <w:pStyle w:val="ab"/>
              <w:ind w:left="720"/>
              <w:jc w:val="center"/>
              <w:rPr>
                <w:rFonts w:ascii="Arial" w:eastAsia="Times New Roman" w:hAnsi="Arial" w:cs="Arial"/>
              </w:rPr>
            </w:pPr>
            <w:r w:rsidRPr="001C6B80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559" w:type="dxa"/>
            <w:noWrap/>
            <w:hideMark/>
          </w:tcPr>
          <w:p w:rsidR="00A802F8" w:rsidRPr="001C6B80" w:rsidRDefault="00A802F8" w:rsidP="00A802F8">
            <w:pPr>
              <w:pStyle w:val="ab"/>
              <w:ind w:left="720"/>
              <w:jc w:val="center"/>
              <w:rPr>
                <w:rFonts w:ascii="Arial" w:eastAsia="Times New Roman" w:hAnsi="Arial" w:cs="Arial"/>
              </w:rPr>
            </w:pPr>
            <w:r w:rsidRPr="001C6B80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418" w:type="dxa"/>
            <w:noWrap/>
            <w:hideMark/>
          </w:tcPr>
          <w:p w:rsidR="00A802F8" w:rsidRPr="001C6B80" w:rsidRDefault="00A802F8" w:rsidP="00A802F8">
            <w:pPr>
              <w:pStyle w:val="ab"/>
              <w:ind w:left="720"/>
              <w:jc w:val="center"/>
              <w:rPr>
                <w:rFonts w:ascii="Arial" w:eastAsia="Times New Roman" w:hAnsi="Arial" w:cs="Arial"/>
              </w:rPr>
            </w:pPr>
            <w:r w:rsidRPr="001C6B80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417" w:type="dxa"/>
            <w:gridSpan w:val="2"/>
            <w:noWrap/>
            <w:hideMark/>
          </w:tcPr>
          <w:p w:rsidR="00A802F8" w:rsidRPr="001C6B80" w:rsidRDefault="00A802F8" w:rsidP="00A802F8">
            <w:pPr>
              <w:pStyle w:val="ab"/>
              <w:ind w:left="720"/>
              <w:rPr>
                <w:rFonts w:ascii="Arial" w:eastAsia="Times New Roman" w:hAnsi="Arial" w:cs="Arial"/>
              </w:rPr>
            </w:pPr>
            <w:r w:rsidRPr="001C6B80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559" w:type="dxa"/>
          </w:tcPr>
          <w:p w:rsidR="00A802F8" w:rsidRPr="001C6B80" w:rsidRDefault="00A802F8" w:rsidP="00A802F8">
            <w:pPr>
              <w:pStyle w:val="ab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</w:t>
            </w:r>
          </w:p>
        </w:tc>
      </w:tr>
      <w:tr w:rsidR="00A802F8" w:rsidRPr="001C6B80" w:rsidTr="00A802F8">
        <w:trPr>
          <w:trHeight w:val="630"/>
        </w:trPr>
        <w:tc>
          <w:tcPr>
            <w:tcW w:w="988" w:type="dxa"/>
          </w:tcPr>
          <w:p w:rsidR="00A802F8" w:rsidRPr="001C6B80" w:rsidRDefault="00A802F8" w:rsidP="00A802F8">
            <w:pPr>
              <w:pStyle w:val="ab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2.1.</w:t>
            </w:r>
          </w:p>
        </w:tc>
        <w:tc>
          <w:tcPr>
            <w:tcW w:w="3685" w:type="dxa"/>
          </w:tcPr>
          <w:p w:rsidR="00A802F8" w:rsidRPr="001C6B80" w:rsidRDefault="00A802F8" w:rsidP="00A802F8">
            <w:pPr>
              <w:pStyle w:val="ab"/>
              <w:rPr>
                <w:rFonts w:ascii="Arial" w:eastAsia="Times New Roman" w:hAnsi="Arial" w:cs="Arial"/>
              </w:rPr>
            </w:pPr>
            <w:proofErr w:type="gramStart"/>
            <w:r>
              <w:rPr>
                <w:rFonts w:ascii="Arial" w:eastAsia="Times New Roman" w:hAnsi="Arial" w:cs="Arial"/>
              </w:rPr>
              <w:t>Численность обучающихся в муниципальных образовательных организациях</w:t>
            </w:r>
            <w:proofErr w:type="gramEnd"/>
          </w:p>
        </w:tc>
        <w:tc>
          <w:tcPr>
            <w:tcW w:w="1418" w:type="dxa"/>
          </w:tcPr>
          <w:p w:rsidR="00A802F8" w:rsidRPr="001C6B80" w:rsidRDefault="00A802F8" w:rsidP="00A802F8">
            <w:pPr>
              <w:pStyle w:val="ab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чел.</w:t>
            </w:r>
          </w:p>
        </w:tc>
        <w:tc>
          <w:tcPr>
            <w:tcW w:w="1417" w:type="dxa"/>
            <w:noWrap/>
          </w:tcPr>
          <w:p w:rsidR="00A802F8" w:rsidRPr="001C6B80" w:rsidRDefault="00A802F8" w:rsidP="00A802F8">
            <w:pPr>
              <w:pStyle w:val="ab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147</w:t>
            </w:r>
          </w:p>
        </w:tc>
        <w:tc>
          <w:tcPr>
            <w:tcW w:w="1276" w:type="dxa"/>
            <w:noWrap/>
          </w:tcPr>
          <w:p w:rsidR="00A802F8" w:rsidRPr="001C6B80" w:rsidRDefault="00A802F8" w:rsidP="00A802F8">
            <w:pPr>
              <w:pStyle w:val="ab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145</w:t>
            </w:r>
          </w:p>
        </w:tc>
        <w:tc>
          <w:tcPr>
            <w:tcW w:w="1559" w:type="dxa"/>
            <w:noWrap/>
          </w:tcPr>
          <w:p w:rsidR="00A802F8" w:rsidRPr="001C6B80" w:rsidRDefault="00A802F8" w:rsidP="00A802F8">
            <w:pPr>
              <w:pStyle w:val="ab"/>
              <w:ind w:left="72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165</w:t>
            </w:r>
          </w:p>
        </w:tc>
        <w:tc>
          <w:tcPr>
            <w:tcW w:w="1418" w:type="dxa"/>
            <w:noWrap/>
          </w:tcPr>
          <w:p w:rsidR="00A802F8" w:rsidRPr="001C6B80" w:rsidRDefault="00A802F8" w:rsidP="00A802F8">
            <w:pPr>
              <w:pStyle w:val="ab"/>
              <w:ind w:left="72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165</w:t>
            </w:r>
          </w:p>
        </w:tc>
        <w:tc>
          <w:tcPr>
            <w:tcW w:w="1410" w:type="dxa"/>
            <w:noWrap/>
          </w:tcPr>
          <w:p w:rsidR="00A802F8" w:rsidRPr="001C6B80" w:rsidRDefault="00A802F8" w:rsidP="00A802F8">
            <w:pPr>
              <w:pStyle w:val="ab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165</w:t>
            </w:r>
          </w:p>
        </w:tc>
        <w:tc>
          <w:tcPr>
            <w:tcW w:w="1566" w:type="dxa"/>
            <w:gridSpan w:val="2"/>
          </w:tcPr>
          <w:p w:rsidR="00A802F8" w:rsidRPr="001C6B80" w:rsidRDefault="00A802F8" w:rsidP="00A802F8">
            <w:pPr>
              <w:pStyle w:val="ab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165</w:t>
            </w:r>
          </w:p>
        </w:tc>
      </w:tr>
    </w:tbl>
    <w:p w:rsidR="00A802F8" w:rsidRDefault="00A802F8" w:rsidP="00A802F8">
      <w:pPr>
        <w:pStyle w:val="ab"/>
        <w:rPr>
          <w:rFonts w:ascii="Arial" w:eastAsia="Times New Roman" w:hAnsi="Arial" w:cs="Arial"/>
        </w:rPr>
      </w:pPr>
    </w:p>
    <w:p w:rsidR="00A802F8" w:rsidRDefault="00A802F8" w:rsidP="00A802F8">
      <w:pPr>
        <w:pStyle w:val="ab"/>
        <w:ind w:left="720"/>
        <w:rPr>
          <w:rFonts w:ascii="Arial" w:eastAsia="Times New Roman" w:hAnsi="Arial" w:cs="Arial"/>
        </w:rPr>
      </w:pPr>
    </w:p>
    <w:p w:rsidR="00A802F8" w:rsidRPr="001E7632" w:rsidRDefault="002D6DBD" w:rsidP="00A802F8">
      <w:pPr>
        <w:pStyle w:val="ab"/>
        <w:rPr>
          <w:rFonts w:ascii="Arial" w:eastAsia="Times New Roman" w:hAnsi="Arial" w:cs="Arial"/>
        </w:rPr>
      </w:pPr>
      <w:r w:rsidRPr="001E7632">
        <w:rPr>
          <w:rFonts w:ascii="Arial" w:eastAsia="Times New Roman" w:hAnsi="Arial" w:cs="Arial"/>
        </w:rPr>
        <w:fldChar w:fldCharType="end"/>
      </w:r>
    </w:p>
    <w:p w:rsidR="00A802F8" w:rsidRPr="001E7632" w:rsidRDefault="00A802F8" w:rsidP="00A802F8">
      <w:pPr>
        <w:pStyle w:val="ab"/>
        <w:numPr>
          <w:ilvl w:val="2"/>
          <w:numId w:val="9"/>
        </w:numPr>
        <w:rPr>
          <w:rFonts w:ascii="Arial" w:eastAsia="Times New Roman" w:hAnsi="Arial" w:cs="Arial"/>
          <w:b/>
          <w:sz w:val="24"/>
          <w:szCs w:val="24"/>
        </w:rPr>
      </w:pPr>
      <w:r w:rsidRPr="001E7632">
        <w:rPr>
          <w:rFonts w:ascii="Arial" w:eastAsia="Times New Roman" w:hAnsi="Arial" w:cs="Arial"/>
          <w:b/>
          <w:sz w:val="24"/>
          <w:szCs w:val="24"/>
        </w:rPr>
        <w:t xml:space="preserve">Здравоохранение </w:t>
      </w:r>
    </w:p>
    <w:p w:rsidR="00A802F8" w:rsidRDefault="002D6DBD" w:rsidP="00A802F8">
      <w:pPr>
        <w:pStyle w:val="ab"/>
      </w:pPr>
      <w:r>
        <w:rPr>
          <w:rFonts w:ascii="Arial" w:eastAsia="Times New Roman" w:hAnsi="Arial" w:cs="Arial"/>
          <w:sz w:val="20"/>
          <w:szCs w:val="20"/>
        </w:rPr>
        <w:fldChar w:fldCharType="begin"/>
      </w:r>
      <w:r w:rsidR="00A802F8">
        <w:rPr>
          <w:rFonts w:ascii="Arial" w:eastAsia="Times New Roman" w:hAnsi="Arial" w:cs="Arial"/>
          <w:sz w:val="20"/>
          <w:szCs w:val="20"/>
        </w:rPr>
        <w:instrText xml:space="preserve"> LINK Excel.Sheet.8 "C:\\Users\\1\\Desktop\\законодательство\\Программы комплексного  развития\\ОТЧЕТЫ\\ЭКОНОМИКА отчеты\\ПАСПОРТ СЭР  2016 год\\(ПФ).Паспорт_10_Здравоох%0d%0a �анение.Паспорт_10_Здрав%0d%0a оохранение(3).xls" 10_Здравоохранение!R4C1:R16C8 \a \f 5 \h  \* MERGEFORMAT </w:instrText>
      </w:r>
      <w:r>
        <w:rPr>
          <w:rFonts w:ascii="Arial" w:eastAsia="Times New Roman" w:hAnsi="Arial" w:cs="Arial"/>
          <w:sz w:val="20"/>
          <w:szCs w:val="20"/>
        </w:rPr>
        <w:fldChar w:fldCharType="separate"/>
      </w:r>
    </w:p>
    <w:p w:rsidR="00A802F8" w:rsidRPr="001E7632" w:rsidRDefault="002D6DBD" w:rsidP="00A802F8">
      <w:pPr>
        <w:pStyle w:val="ab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fldChar w:fldCharType="end"/>
      </w:r>
    </w:p>
    <w:p w:rsidR="00A802F8" w:rsidRPr="00B64D77" w:rsidRDefault="002D6DBD" w:rsidP="00A802F8">
      <w:pPr>
        <w:pStyle w:val="ab"/>
        <w:rPr>
          <w:rFonts w:ascii="Arial" w:hAnsi="Arial" w:cs="Arial"/>
        </w:rPr>
      </w:pPr>
      <w:r w:rsidRPr="00B64D77">
        <w:rPr>
          <w:rFonts w:ascii="Arial" w:eastAsia="Times New Roman" w:hAnsi="Arial" w:cs="Arial"/>
        </w:rPr>
        <w:fldChar w:fldCharType="begin"/>
      </w:r>
      <w:r w:rsidR="00A802F8" w:rsidRPr="00B64D77">
        <w:rPr>
          <w:rFonts w:ascii="Arial" w:eastAsia="Times New Roman" w:hAnsi="Arial" w:cs="Arial"/>
        </w:rPr>
        <w:instrText xml:space="preserve"> LINK </w:instrText>
      </w:r>
      <w:r w:rsidR="00A802F8">
        <w:rPr>
          <w:rFonts w:ascii="Arial" w:eastAsia="Times New Roman" w:hAnsi="Arial" w:cs="Arial"/>
        </w:rPr>
        <w:instrText xml:space="preserve">Excel.Sheet.8 "C:\\Users\\1\\Desktop\\законодательство\\Программы комплексного  развития\\ОТЧЕТЫ\\ЭКОНОМИКА отчеты\\ПАСПОРТ СЭР  2016 год\\(ПФ).Паспорт_10_Здравоох%0d%0a �анение.Паспорт_10_Здрав%0d%0a оохранение(3).xls" 10_Здравоохранение!R4C1:R16C8 </w:instrText>
      </w:r>
      <w:r w:rsidR="00A802F8" w:rsidRPr="00B64D77">
        <w:rPr>
          <w:rFonts w:ascii="Arial" w:eastAsia="Times New Roman" w:hAnsi="Arial" w:cs="Arial"/>
        </w:rPr>
        <w:instrText xml:space="preserve">\a \f 5 \h  \* MERGEFORMAT </w:instrText>
      </w:r>
      <w:r w:rsidRPr="00B64D77">
        <w:rPr>
          <w:rFonts w:ascii="Arial" w:eastAsia="Times New Roman" w:hAnsi="Arial" w:cs="Arial"/>
        </w:rPr>
        <w:fldChar w:fldCharType="separate"/>
      </w:r>
    </w:p>
    <w:tbl>
      <w:tblPr>
        <w:tblStyle w:val="af4"/>
        <w:tblW w:w="15021" w:type="dxa"/>
        <w:tblLook w:val="04A0"/>
      </w:tblPr>
      <w:tblGrid>
        <w:gridCol w:w="661"/>
        <w:gridCol w:w="2797"/>
        <w:gridCol w:w="1322"/>
        <w:gridCol w:w="1809"/>
        <w:gridCol w:w="1810"/>
        <w:gridCol w:w="1811"/>
        <w:gridCol w:w="1811"/>
        <w:gridCol w:w="1455"/>
        <w:gridCol w:w="1545"/>
      </w:tblGrid>
      <w:tr w:rsidR="00A802F8" w:rsidRPr="00B64D77" w:rsidTr="00A802F8">
        <w:trPr>
          <w:trHeight w:val="420"/>
        </w:trPr>
        <w:tc>
          <w:tcPr>
            <w:tcW w:w="661" w:type="dxa"/>
            <w:hideMark/>
          </w:tcPr>
          <w:p w:rsidR="00A802F8" w:rsidRPr="00B64D77" w:rsidRDefault="00A802F8" w:rsidP="00A802F8">
            <w:pPr>
              <w:pStyle w:val="ab"/>
              <w:rPr>
                <w:rFonts w:ascii="Arial" w:eastAsia="Times New Roman" w:hAnsi="Arial" w:cs="Arial"/>
              </w:rPr>
            </w:pPr>
            <w:r w:rsidRPr="00B64D77">
              <w:rPr>
                <w:rFonts w:ascii="Arial" w:eastAsia="Times New Roman" w:hAnsi="Arial" w:cs="Arial"/>
              </w:rPr>
              <w:t xml:space="preserve">№ </w:t>
            </w:r>
            <w:proofErr w:type="spellStart"/>
            <w:proofErr w:type="gramStart"/>
            <w:r w:rsidRPr="00B64D77">
              <w:rPr>
                <w:rFonts w:ascii="Arial" w:eastAsia="Times New Roman" w:hAnsi="Arial" w:cs="Arial"/>
              </w:rPr>
              <w:t>п</w:t>
            </w:r>
            <w:proofErr w:type="spellEnd"/>
            <w:proofErr w:type="gramEnd"/>
            <w:r w:rsidRPr="00B64D77">
              <w:rPr>
                <w:rFonts w:ascii="Arial" w:eastAsia="Times New Roman" w:hAnsi="Arial" w:cs="Arial"/>
              </w:rPr>
              <w:t>/</w:t>
            </w:r>
            <w:proofErr w:type="spellStart"/>
            <w:r w:rsidRPr="00B64D77">
              <w:rPr>
                <w:rFonts w:ascii="Arial" w:eastAsia="Times New Roman" w:hAnsi="Arial" w:cs="Arial"/>
              </w:rPr>
              <w:t>п</w:t>
            </w:r>
            <w:proofErr w:type="spellEnd"/>
          </w:p>
        </w:tc>
        <w:tc>
          <w:tcPr>
            <w:tcW w:w="2797" w:type="dxa"/>
            <w:hideMark/>
          </w:tcPr>
          <w:p w:rsidR="00A802F8" w:rsidRPr="00B64D77" w:rsidRDefault="00A802F8" w:rsidP="00A802F8">
            <w:pPr>
              <w:pStyle w:val="ab"/>
              <w:rPr>
                <w:rFonts w:ascii="Arial" w:eastAsia="Times New Roman" w:hAnsi="Arial" w:cs="Arial"/>
              </w:rPr>
            </w:pPr>
            <w:r w:rsidRPr="00B64D77">
              <w:rPr>
                <w:rFonts w:ascii="Arial" w:eastAsia="Times New Roman" w:hAnsi="Arial" w:cs="Arial"/>
              </w:rPr>
              <w:t>Наименование показателя</w:t>
            </w:r>
          </w:p>
        </w:tc>
        <w:tc>
          <w:tcPr>
            <w:tcW w:w="1322" w:type="dxa"/>
            <w:hideMark/>
          </w:tcPr>
          <w:p w:rsidR="00A802F8" w:rsidRPr="00B64D77" w:rsidRDefault="00A802F8" w:rsidP="00A802F8">
            <w:pPr>
              <w:pStyle w:val="ab"/>
              <w:rPr>
                <w:rFonts w:ascii="Arial" w:eastAsia="Times New Roman" w:hAnsi="Arial" w:cs="Arial"/>
              </w:rPr>
            </w:pPr>
            <w:r w:rsidRPr="00B64D77">
              <w:rPr>
                <w:rFonts w:ascii="Arial" w:eastAsia="Times New Roman" w:hAnsi="Arial" w:cs="Arial"/>
              </w:rPr>
              <w:t xml:space="preserve">Единица измерения </w:t>
            </w:r>
          </w:p>
        </w:tc>
        <w:tc>
          <w:tcPr>
            <w:tcW w:w="1809" w:type="dxa"/>
            <w:hideMark/>
          </w:tcPr>
          <w:p w:rsidR="00A802F8" w:rsidRPr="00B64D77" w:rsidRDefault="00A802F8" w:rsidP="00A802F8">
            <w:pPr>
              <w:pStyle w:val="ab"/>
              <w:rPr>
                <w:rFonts w:ascii="Arial" w:eastAsia="Times New Roman" w:hAnsi="Arial" w:cs="Arial"/>
              </w:rPr>
            </w:pPr>
            <w:r w:rsidRPr="00B64D77">
              <w:rPr>
                <w:rFonts w:ascii="Arial" w:eastAsia="Times New Roman" w:hAnsi="Arial" w:cs="Arial"/>
              </w:rPr>
              <w:t xml:space="preserve">2017 год </w:t>
            </w:r>
          </w:p>
        </w:tc>
        <w:tc>
          <w:tcPr>
            <w:tcW w:w="1810" w:type="dxa"/>
            <w:hideMark/>
          </w:tcPr>
          <w:p w:rsidR="00A802F8" w:rsidRPr="00B64D77" w:rsidRDefault="00A802F8" w:rsidP="00A802F8">
            <w:pPr>
              <w:pStyle w:val="ab"/>
              <w:rPr>
                <w:rFonts w:ascii="Arial" w:eastAsia="Times New Roman" w:hAnsi="Arial" w:cs="Arial"/>
              </w:rPr>
            </w:pPr>
            <w:r w:rsidRPr="00B64D77">
              <w:rPr>
                <w:rFonts w:ascii="Arial" w:eastAsia="Times New Roman" w:hAnsi="Arial" w:cs="Arial"/>
              </w:rPr>
              <w:t xml:space="preserve">2018 год </w:t>
            </w:r>
          </w:p>
        </w:tc>
        <w:tc>
          <w:tcPr>
            <w:tcW w:w="1811" w:type="dxa"/>
            <w:hideMark/>
          </w:tcPr>
          <w:p w:rsidR="00A802F8" w:rsidRPr="00B64D77" w:rsidRDefault="00A802F8" w:rsidP="00A802F8">
            <w:pPr>
              <w:pStyle w:val="ab"/>
              <w:rPr>
                <w:rFonts w:ascii="Arial" w:eastAsia="Times New Roman" w:hAnsi="Arial" w:cs="Arial"/>
              </w:rPr>
            </w:pPr>
            <w:r w:rsidRPr="00B64D77">
              <w:rPr>
                <w:rFonts w:ascii="Arial" w:eastAsia="Times New Roman" w:hAnsi="Arial" w:cs="Arial"/>
              </w:rPr>
              <w:t xml:space="preserve">2019 год </w:t>
            </w:r>
          </w:p>
        </w:tc>
        <w:tc>
          <w:tcPr>
            <w:tcW w:w="1811" w:type="dxa"/>
            <w:hideMark/>
          </w:tcPr>
          <w:p w:rsidR="00A802F8" w:rsidRPr="00B64D77" w:rsidRDefault="00A802F8" w:rsidP="00A802F8">
            <w:pPr>
              <w:pStyle w:val="ab"/>
              <w:rPr>
                <w:rFonts w:ascii="Arial" w:eastAsia="Times New Roman" w:hAnsi="Arial" w:cs="Arial"/>
              </w:rPr>
            </w:pPr>
            <w:r w:rsidRPr="00B64D77">
              <w:rPr>
                <w:rFonts w:ascii="Arial" w:eastAsia="Times New Roman" w:hAnsi="Arial" w:cs="Arial"/>
              </w:rPr>
              <w:t xml:space="preserve">2020 год </w:t>
            </w:r>
          </w:p>
        </w:tc>
        <w:tc>
          <w:tcPr>
            <w:tcW w:w="1455" w:type="dxa"/>
            <w:hideMark/>
          </w:tcPr>
          <w:p w:rsidR="00A802F8" w:rsidRPr="00B64D77" w:rsidRDefault="00A802F8" w:rsidP="00A802F8">
            <w:pPr>
              <w:pStyle w:val="ab"/>
              <w:rPr>
                <w:rFonts w:ascii="Arial" w:eastAsia="Times New Roman" w:hAnsi="Arial" w:cs="Arial"/>
              </w:rPr>
            </w:pPr>
            <w:r w:rsidRPr="00B64D77">
              <w:rPr>
                <w:rFonts w:ascii="Arial" w:eastAsia="Times New Roman" w:hAnsi="Arial" w:cs="Arial"/>
              </w:rPr>
              <w:t xml:space="preserve">2021 год </w:t>
            </w:r>
          </w:p>
        </w:tc>
        <w:tc>
          <w:tcPr>
            <w:tcW w:w="1545" w:type="dxa"/>
          </w:tcPr>
          <w:p w:rsidR="00A802F8" w:rsidRPr="00B64D77" w:rsidRDefault="00A802F8" w:rsidP="00A802F8">
            <w:pPr>
              <w:pStyle w:val="ab"/>
              <w:rPr>
                <w:rFonts w:ascii="Arial" w:eastAsia="Times New Roman" w:hAnsi="Arial" w:cs="Arial"/>
              </w:rPr>
            </w:pPr>
            <w:r w:rsidRPr="00B64D77">
              <w:rPr>
                <w:rFonts w:ascii="Arial" w:eastAsia="Times New Roman" w:hAnsi="Arial" w:cs="Arial"/>
              </w:rPr>
              <w:t>2022 год</w:t>
            </w:r>
          </w:p>
        </w:tc>
      </w:tr>
      <w:tr w:rsidR="00A802F8" w:rsidRPr="00B64D77" w:rsidTr="00A802F8">
        <w:trPr>
          <w:trHeight w:val="210"/>
        </w:trPr>
        <w:tc>
          <w:tcPr>
            <w:tcW w:w="661" w:type="dxa"/>
            <w:noWrap/>
            <w:hideMark/>
          </w:tcPr>
          <w:p w:rsidR="00A802F8" w:rsidRPr="00B64D77" w:rsidRDefault="00A802F8" w:rsidP="00A802F8">
            <w:pPr>
              <w:pStyle w:val="ab"/>
              <w:rPr>
                <w:rFonts w:ascii="Arial" w:eastAsia="Times New Roman" w:hAnsi="Arial" w:cs="Arial"/>
              </w:rPr>
            </w:pPr>
            <w:r w:rsidRPr="00B64D77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797" w:type="dxa"/>
            <w:hideMark/>
          </w:tcPr>
          <w:p w:rsidR="00A802F8" w:rsidRPr="00B64D77" w:rsidRDefault="00A802F8" w:rsidP="00A802F8">
            <w:pPr>
              <w:pStyle w:val="ab"/>
              <w:rPr>
                <w:rFonts w:ascii="Arial" w:eastAsia="Times New Roman" w:hAnsi="Arial" w:cs="Arial"/>
              </w:rPr>
            </w:pPr>
            <w:r w:rsidRPr="00B64D77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322" w:type="dxa"/>
            <w:noWrap/>
            <w:hideMark/>
          </w:tcPr>
          <w:p w:rsidR="00A802F8" w:rsidRPr="00B64D77" w:rsidRDefault="00A802F8" w:rsidP="00A802F8">
            <w:pPr>
              <w:pStyle w:val="ab"/>
              <w:rPr>
                <w:rFonts w:ascii="Arial" w:eastAsia="Times New Roman" w:hAnsi="Arial" w:cs="Arial"/>
              </w:rPr>
            </w:pPr>
            <w:r w:rsidRPr="00B64D77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809" w:type="dxa"/>
            <w:hideMark/>
          </w:tcPr>
          <w:p w:rsidR="00A802F8" w:rsidRPr="00B64D77" w:rsidRDefault="00A802F8" w:rsidP="00A802F8">
            <w:pPr>
              <w:pStyle w:val="ab"/>
              <w:rPr>
                <w:rFonts w:ascii="Arial" w:eastAsia="Times New Roman" w:hAnsi="Arial" w:cs="Arial"/>
              </w:rPr>
            </w:pPr>
            <w:r w:rsidRPr="00B64D77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1810" w:type="dxa"/>
            <w:noWrap/>
            <w:hideMark/>
          </w:tcPr>
          <w:p w:rsidR="00A802F8" w:rsidRPr="00B64D77" w:rsidRDefault="00A802F8" w:rsidP="00A802F8">
            <w:pPr>
              <w:pStyle w:val="ab"/>
              <w:rPr>
                <w:rFonts w:ascii="Arial" w:eastAsia="Times New Roman" w:hAnsi="Arial" w:cs="Arial"/>
              </w:rPr>
            </w:pPr>
            <w:r w:rsidRPr="00B64D77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1811" w:type="dxa"/>
            <w:hideMark/>
          </w:tcPr>
          <w:p w:rsidR="00A802F8" w:rsidRPr="00B64D77" w:rsidRDefault="00A802F8" w:rsidP="00A802F8">
            <w:pPr>
              <w:pStyle w:val="ab"/>
              <w:rPr>
                <w:rFonts w:ascii="Arial" w:eastAsia="Times New Roman" w:hAnsi="Arial" w:cs="Arial"/>
              </w:rPr>
            </w:pPr>
            <w:r w:rsidRPr="00B64D77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1811" w:type="dxa"/>
            <w:noWrap/>
            <w:hideMark/>
          </w:tcPr>
          <w:p w:rsidR="00A802F8" w:rsidRPr="00B64D77" w:rsidRDefault="00A802F8" w:rsidP="00A802F8">
            <w:pPr>
              <w:pStyle w:val="ab"/>
              <w:rPr>
                <w:rFonts w:ascii="Arial" w:eastAsia="Times New Roman" w:hAnsi="Arial" w:cs="Arial"/>
              </w:rPr>
            </w:pPr>
            <w:r w:rsidRPr="00B64D77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1455" w:type="dxa"/>
            <w:hideMark/>
          </w:tcPr>
          <w:p w:rsidR="00A802F8" w:rsidRPr="00B64D77" w:rsidRDefault="00A802F8" w:rsidP="00A802F8">
            <w:pPr>
              <w:pStyle w:val="ab"/>
              <w:rPr>
                <w:rFonts w:ascii="Arial" w:eastAsia="Times New Roman" w:hAnsi="Arial" w:cs="Arial"/>
              </w:rPr>
            </w:pPr>
            <w:r w:rsidRPr="00B64D77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1545" w:type="dxa"/>
          </w:tcPr>
          <w:p w:rsidR="00A802F8" w:rsidRPr="00B64D77" w:rsidRDefault="00A802F8" w:rsidP="00A802F8">
            <w:pPr>
              <w:pStyle w:val="ab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</w:t>
            </w:r>
          </w:p>
        </w:tc>
      </w:tr>
      <w:tr w:rsidR="00A802F8" w:rsidRPr="00B64D77" w:rsidTr="00A802F8">
        <w:trPr>
          <w:trHeight w:val="210"/>
        </w:trPr>
        <w:tc>
          <w:tcPr>
            <w:tcW w:w="661" w:type="dxa"/>
            <w:noWrap/>
            <w:hideMark/>
          </w:tcPr>
          <w:p w:rsidR="00A802F8" w:rsidRPr="00B64D77" w:rsidRDefault="00A802F8" w:rsidP="00A802F8">
            <w:pPr>
              <w:pStyle w:val="ab"/>
              <w:rPr>
                <w:rFonts w:ascii="Arial" w:eastAsia="Times New Roman" w:hAnsi="Arial" w:cs="Arial"/>
              </w:rPr>
            </w:pPr>
            <w:r w:rsidRPr="00B64D77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797" w:type="dxa"/>
            <w:hideMark/>
          </w:tcPr>
          <w:p w:rsidR="00A802F8" w:rsidRPr="00B64D77" w:rsidRDefault="00A802F8" w:rsidP="00A802F8">
            <w:pPr>
              <w:pStyle w:val="ab"/>
              <w:rPr>
                <w:rFonts w:ascii="Arial" w:eastAsia="Times New Roman" w:hAnsi="Arial" w:cs="Arial"/>
              </w:rPr>
            </w:pPr>
            <w:r w:rsidRPr="00B64D77">
              <w:rPr>
                <w:rFonts w:ascii="Arial" w:eastAsia="Times New Roman" w:hAnsi="Arial" w:cs="Arial"/>
              </w:rPr>
              <w:t xml:space="preserve">Число учреждений здравоохранения (амбулатории) </w:t>
            </w:r>
          </w:p>
        </w:tc>
        <w:tc>
          <w:tcPr>
            <w:tcW w:w="1322" w:type="dxa"/>
            <w:noWrap/>
            <w:hideMark/>
          </w:tcPr>
          <w:p w:rsidR="00A802F8" w:rsidRPr="00B64D77" w:rsidRDefault="00A802F8" w:rsidP="00A802F8">
            <w:pPr>
              <w:pStyle w:val="ab"/>
              <w:rPr>
                <w:rFonts w:ascii="Arial" w:eastAsia="Times New Roman" w:hAnsi="Arial" w:cs="Arial"/>
              </w:rPr>
            </w:pPr>
            <w:r w:rsidRPr="00B64D77">
              <w:rPr>
                <w:rFonts w:ascii="Arial" w:eastAsia="Times New Roman" w:hAnsi="Arial" w:cs="Arial"/>
              </w:rPr>
              <w:t>ед.</w:t>
            </w:r>
          </w:p>
        </w:tc>
        <w:tc>
          <w:tcPr>
            <w:tcW w:w="1809" w:type="dxa"/>
            <w:noWrap/>
            <w:hideMark/>
          </w:tcPr>
          <w:p w:rsidR="00A802F8" w:rsidRPr="00B64D77" w:rsidRDefault="00A802F8" w:rsidP="00A802F8">
            <w:pPr>
              <w:pStyle w:val="ab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810" w:type="dxa"/>
            <w:noWrap/>
            <w:hideMark/>
          </w:tcPr>
          <w:p w:rsidR="00A802F8" w:rsidRPr="00B64D77" w:rsidRDefault="00A802F8" w:rsidP="00A802F8">
            <w:pPr>
              <w:pStyle w:val="ab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811" w:type="dxa"/>
            <w:noWrap/>
            <w:hideMark/>
          </w:tcPr>
          <w:p w:rsidR="00A802F8" w:rsidRPr="00B64D77" w:rsidRDefault="00A802F8" w:rsidP="00A802F8">
            <w:pPr>
              <w:pStyle w:val="ab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811" w:type="dxa"/>
            <w:noWrap/>
            <w:hideMark/>
          </w:tcPr>
          <w:p w:rsidR="00A802F8" w:rsidRPr="00B64D77" w:rsidRDefault="00A802F8" w:rsidP="00A802F8">
            <w:pPr>
              <w:pStyle w:val="ab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455" w:type="dxa"/>
            <w:noWrap/>
            <w:hideMark/>
          </w:tcPr>
          <w:p w:rsidR="00A802F8" w:rsidRPr="00B64D77" w:rsidRDefault="00A802F8" w:rsidP="00A802F8">
            <w:pPr>
              <w:pStyle w:val="ab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545" w:type="dxa"/>
          </w:tcPr>
          <w:p w:rsidR="00A802F8" w:rsidRPr="00B64D77" w:rsidRDefault="00A802F8" w:rsidP="00A802F8">
            <w:pPr>
              <w:pStyle w:val="ab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</w:tr>
      <w:tr w:rsidR="00A802F8" w:rsidRPr="00B64D77" w:rsidTr="00A802F8">
        <w:trPr>
          <w:trHeight w:val="210"/>
        </w:trPr>
        <w:tc>
          <w:tcPr>
            <w:tcW w:w="661" w:type="dxa"/>
            <w:noWrap/>
            <w:hideMark/>
          </w:tcPr>
          <w:p w:rsidR="00A802F8" w:rsidRPr="00B64D77" w:rsidRDefault="00A802F8" w:rsidP="00A802F8">
            <w:pPr>
              <w:pStyle w:val="ab"/>
              <w:rPr>
                <w:rFonts w:ascii="Arial" w:eastAsia="Times New Roman" w:hAnsi="Arial" w:cs="Arial"/>
              </w:rPr>
            </w:pPr>
            <w:r w:rsidRPr="00B64D77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2797" w:type="dxa"/>
            <w:hideMark/>
          </w:tcPr>
          <w:p w:rsidR="00A802F8" w:rsidRPr="00B64D77" w:rsidRDefault="00A802F8" w:rsidP="00A802F8">
            <w:pPr>
              <w:pStyle w:val="ab"/>
              <w:rPr>
                <w:rFonts w:ascii="Arial" w:eastAsia="Times New Roman" w:hAnsi="Arial" w:cs="Arial"/>
              </w:rPr>
            </w:pPr>
            <w:r w:rsidRPr="00B64D77">
              <w:rPr>
                <w:rFonts w:ascii="Arial" w:eastAsia="Times New Roman" w:hAnsi="Arial" w:cs="Arial"/>
              </w:rPr>
              <w:t>Численность врачей в районе, всего</w:t>
            </w:r>
          </w:p>
        </w:tc>
        <w:tc>
          <w:tcPr>
            <w:tcW w:w="1322" w:type="dxa"/>
            <w:noWrap/>
            <w:hideMark/>
          </w:tcPr>
          <w:p w:rsidR="00A802F8" w:rsidRPr="00B64D77" w:rsidRDefault="00A802F8" w:rsidP="00A802F8">
            <w:pPr>
              <w:pStyle w:val="ab"/>
              <w:rPr>
                <w:rFonts w:ascii="Arial" w:eastAsia="Times New Roman" w:hAnsi="Arial" w:cs="Arial"/>
              </w:rPr>
            </w:pPr>
            <w:r w:rsidRPr="00B64D77">
              <w:rPr>
                <w:rFonts w:ascii="Arial" w:eastAsia="Times New Roman" w:hAnsi="Arial" w:cs="Arial"/>
              </w:rPr>
              <w:t>человек</w:t>
            </w:r>
          </w:p>
        </w:tc>
        <w:tc>
          <w:tcPr>
            <w:tcW w:w="1809" w:type="dxa"/>
            <w:noWrap/>
            <w:hideMark/>
          </w:tcPr>
          <w:p w:rsidR="00A802F8" w:rsidRPr="00B64D77" w:rsidRDefault="00A802F8" w:rsidP="00A802F8">
            <w:pPr>
              <w:pStyle w:val="ab"/>
              <w:rPr>
                <w:rFonts w:ascii="Arial" w:eastAsia="Times New Roman" w:hAnsi="Arial" w:cs="Arial"/>
              </w:rPr>
            </w:pPr>
            <w:r w:rsidRPr="00B64D77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810" w:type="dxa"/>
            <w:noWrap/>
            <w:hideMark/>
          </w:tcPr>
          <w:p w:rsidR="00A802F8" w:rsidRPr="00B64D77" w:rsidRDefault="00A802F8" w:rsidP="00A802F8">
            <w:pPr>
              <w:pStyle w:val="ab"/>
              <w:rPr>
                <w:rFonts w:ascii="Arial" w:eastAsia="Times New Roman" w:hAnsi="Arial" w:cs="Arial"/>
              </w:rPr>
            </w:pPr>
            <w:r w:rsidRPr="00B64D77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811" w:type="dxa"/>
            <w:noWrap/>
            <w:hideMark/>
          </w:tcPr>
          <w:p w:rsidR="00A802F8" w:rsidRPr="00B64D77" w:rsidRDefault="00A802F8" w:rsidP="00A802F8">
            <w:pPr>
              <w:pStyle w:val="ab"/>
              <w:rPr>
                <w:rFonts w:ascii="Arial" w:eastAsia="Times New Roman" w:hAnsi="Arial" w:cs="Arial"/>
              </w:rPr>
            </w:pPr>
            <w:r w:rsidRPr="00B64D77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811" w:type="dxa"/>
            <w:noWrap/>
            <w:hideMark/>
          </w:tcPr>
          <w:p w:rsidR="00A802F8" w:rsidRPr="00B64D77" w:rsidRDefault="00A802F8" w:rsidP="00A802F8">
            <w:pPr>
              <w:pStyle w:val="ab"/>
              <w:rPr>
                <w:rFonts w:ascii="Arial" w:eastAsia="Times New Roman" w:hAnsi="Arial" w:cs="Arial"/>
              </w:rPr>
            </w:pPr>
            <w:r w:rsidRPr="00B64D77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455" w:type="dxa"/>
            <w:noWrap/>
            <w:hideMark/>
          </w:tcPr>
          <w:p w:rsidR="00A802F8" w:rsidRPr="00B64D77" w:rsidRDefault="00A802F8" w:rsidP="00A802F8">
            <w:pPr>
              <w:pStyle w:val="ab"/>
              <w:rPr>
                <w:rFonts w:ascii="Arial" w:eastAsia="Times New Roman" w:hAnsi="Arial" w:cs="Arial"/>
              </w:rPr>
            </w:pPr>
            <w:r w:rsidRPr="00B64D77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545" w:type="dxa"/>
          </w:tcPr>
          <w:p w:rsidR="00A802F8" w:rsidRPr="00B64D77" w:rsidRDefault="00A802F8" w:rsidP="00A802F8">
            <w:pPr>
              <w:pStyle w:val="ab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</w:tr>
      <w:tr w:rsidR="00A802F8" w:rsidRPr="00B64D77" w:rsidTr="00A802F8">
        <w:trPr>
          <w:trHeight w:val="285"/>
        </w:trPr>
        <w:tc>
          <w:tcPr>
            <w:tcW w:w="661" w:type="dxa"/>
            <w:noWrap/>
            <w:hideMark/>
          </w:tcPr>
          <w:p w:rsidR="00A802F8" w:rsidRPr="00B64D77" w:rsidRDefault="00A802F8" w:rsidP="00A802F8">
            <w:pPr>
              <w:pStyle w:val="ab"/>
              <w:rPr>
                <w:rFonts w:ascii="Arial" w:eastAsia="Times New Roman" w:hAnsi="Arial" w:cs="Arial"/>
              </w:rPr>
            </w:pPr>
            <w:r w:rsidRPr="00B64D77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2797" w:type="dxa"/>
            <w:hideMark/>
          </w:tcPr>
          <w:p w:rsidR="00A802F8" w:rsidRPr="00B64D77" w:rsidRDefault="00A802F8" w:rsidP="00A802F8">
            <w:pPr>
              <w:pStyle w:val="ab"/>
              <w:rPr>
                <w:rFonts w:ascii="Arial" w:eastAsia="Times New Roman" w:hAnsi="Arial" w:cs="Arial"/>
              </w:rPr>
            </w:pPr>
            <w:r w:rsidRPr="00B64D77">
              <w:rPr>
                <w:rFonts w:ascii="Arial" w:eastAsia="Times New Roman" w:hAnsi="Arial" w:cs="Arial"/>
              </w:rPr>
              <w:t xml:space="preserve">Число </w:t>
            </w:r>
            <w:proofErr w:type="spellStart"/>
            <w:r w:rsidRPr="00B64D77">
              <w:rPr>
                <w:rFonts w:ascii="Arial" w:eastAsia="Times New Roman" w:hAnsi="Arial" w:cs="Arial"/>
              </w:rPr>
              <w:t>ФАПов</w:t>
            </w:r>
            <w:proofErr w:type="spellEnd"/>
          </w:p>
        </w:tc>
        <w:tc>
          <w:tcPr>
            <w:tcW w:w="1322" w:type="dxa"/>
            <w:noWrap/>
            <w:hideMark/>
          </w:tcPr>
          <w:p w:rsidR="00A802F8" w:rsidRPr="00B64D77" w:rsidRDefault="00A802F8" w:rsidP="00A802F8">
            <w:pPr>
              <w:pStyle w:val="ab"/>
              <w:rPr>
                <w:rFonts w:ascii="Arial" w:eastAsia="Times New Roman" w:hAnsi="Arial" w:cs="Arial"/>
              </w:rPr>
            </w:pPr>
            <w:r w:rsidRPr="00B64D77">
              <w:rPr>
                <w:rFonts w:ascii="Arial" w:eastAsia="Times New Roman" w:hAnsi="Arial" w:cs="Arial"/>
              </w:rPr>
              <w:t>ед.</w:t>
            </w:r>
          </w:p>
        </w:tc>
        <w:tc>
          <w:tcPr>
            <w:tcW w:w="1809" w:type="dxa"/>
            <w:noWrap/>
            <w:hideMark/>
          </w:tcPr>
          <w:p w:rsidR="00A802F8" w:rsidRPr="00B64D77" w:rsidRDefault="00A802F8" w:rsidP="00A802F8">
            <w:pPr>
              <w:pStyle w:val="ab"/>
              <w:rPr>
                <w:rFonts w:ascii="Arial" w:eastAsia="Times New Roman" w:hAnsi="Arial" w:cs="Arial"/>
              </w:rPr>
            </w:pPr>
            <w:r w:rsidRPr="00B64D77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810" w:type="dxa"/>
            <w:noWrap/>
            <w:hideMark/>
          </w:tcPr>
          <w:p w:rsidR="00A802F8" w:rsidRPr="00B64D77" w:rsidRDefault="00A802F8" w:rsidP="00A802F8">
            <w:pPr>
              <w:pStyle w:val="ab"/>
              <w:rPr>
                <w:rFonts w:ascii="Arial" w:eastAsia="Times New Roman" w:hAnsi="Arial" w:cs="Arial"/>
              </w:rPr>
            </w:pPr>
            <w:r w:rsidRPr="00B64D77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811" w:type="dxa"/>
            <w:noWrap/>
            <w:hideMark/>
          </w:tcPr>
          <w:p w:rsidR="00A802F8" w:rsidRPr="00B64D77" w:rsidRDefault="00A802F8" w:rsidP="00A802F8">
            <w:pPr>
              <w:pStyle w:val="ab"/>
              <w:rPr>
                <w:rFonts w:ascii="Arial" w:eastAsia="Times New Roman" w:hAnsi="Arial" w:cs="Arial"/>
              </w:rPr>
            </w:pPr>
            <w:r w:rsidRPr="00B64D77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811" w:type="dxa"/>
            <w:noWrap/>
            <w:hideMark/>
          </w:tcPr>
          <w:p w:rsidR="00A802F8" w:rsidRPr="00B64D77" w:rsidRDefault="00A802F8" w:rsidP="00A802F8">
            <w:pPr>
              <w:pStyle w:val="ab"/>
              <w:rPr>
                <w:rFonts w:ascii="Arial" w:eastAsia="Times New Roman" w:hAnsi="Arial" w:cs="Arial"/>
              </w:rPr>
            </w:pPr>
            <w:r w:rsidRPr="00B64D77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455" w:type="dxa"/>
            <w:noWrap/>
            <w:hideMark/>
          </w:tcPr>
          <w:p w:rsidR="00A802F8" w:rsidRPr="00B64D77" w:rsidRDefault="00A802F8" w:rsidP="00A802F8">
            <w:pPr>
              <w:pStyle w:val="ab"/>
              <w:rPr>
                <w:rFonts w:ascii="Arial" w:eastAsia="Times New Roman" w:hAnsi="Arial" w:cs="Arial"/>
              </w:rPr>
            </w:pPr>
            <w:r w:rsidRPr="00B64D77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545" w:type="dxa"/>
          </w:tcPr>
          <w:p w:rsidR="00A802F8" w:rsidRPr="00B64D77" w:rsidRDefault="00A802F8" w:rsidP="00A802F8">
            <w:pPr>
              <w:pStyle w:val="ab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</w:tr>
    </w:tbl>
    <w:p w:rsidR="00A802F8" w:rsidRPr="00B64D77" w:rsidRDefault="002D6DBD" w:rsidP="00A802F8">
      <w:pPr>
        <w:pStyle w:val="ab"/>
        <w:rPr>
          <w:rFonts w:ascii="Arial" w:eastAsia="Times New Roman" w:hAnsi="Arial" w:cs="Arial"/>
        </w:rPr>
      </w:pPr>
      <w:r w:rsidRPr="00B64D77">
        <w:rPr>
          <w:rFonts w:ascii="Arial" w:eastAsia="Times New Roman" w:hAnsi="Arial" w:cs="Arial"/>
        </w:rPr>
        <w:fldChar w:fldCharType="end"/>
      </w:r>
    </w:p>
    <w:p w:rsidR="00A802F8" w:rsidRPr="001E7632" w:rsidRDefault="00A802F8" w:rsidP="00A802F8">
      <w:pPr>
        <w:pStyle w:val="ab"/>
        <w:rPr>
          <w:rFonts w:ascii="Arial" w:eastAsia="Times New Roman" w:hAnsi="Arial" w:cs="Arial"/>
          <w:sz w:val="20"/>
          <w:szCs w:val="20"/>
        </w:rPr>
      </w:pPr>
    </w:p>
    <w:p w:rsidR="00A802F8" w:rsidRPr="001E7632" w:rsidRDefault="00A802F8" w:rsidP="00A802F8">
      <w:pPr>
        <w:pStyle w:val="ab"/>
        <w:rPr>
          <w:rFonts w:ascii="Arial" w:eastAsia="Times New Roman" w:hAnsi="Arial" w:cs="Arial"/>
          <w:sz w:val="20"/>
          <w:szCs w:val="20"/>
        </w:rPr>
      </w:pPr>
    </w:p>
    <w:p w:rsidR="00A802F8" w:rsidRPr="001E7632" w:rsidRDefault="00A802F8" w:rsidP="00A802F8">
      <w:pPr>
        <w:pStyle w:val="ab"/>
        <w:rPr>
          <w:rFonts w:ascii="Arial" w:eastAsia="Times New Roman" w:hAnsi="Arial" w:cs="Arial"/>
          <w:sz w:val="20"/>
          <w:szCs w:val="20"/>
        </w:rPr>
      </w:pPr>
    </w:p>
    <w:p w:rsidR="00A802F8" w:rsidRPr="001E7632" w:rsidRDefault="00A802F8" w:rsidP="00A802F8">
      <w:pPr>
        <w:pStyle w:val="ab"/>
        <w:rPr>
          <w:rFonts w:ascii="Arial" w:eastAsia="Times New Roman" w:hAnsi="Arial" w:cs="Arial"/>
          <w:sz w:val="20"/>
          <w:szCs w:val="20"/>
        </w:rPr>
      </w:pPr>
    </w:p>
    <w:p w:rsidR="00A802F8" w:rsidRDefault="00A802F8" w:rsidP="00A802F8">
      <w:pPr>
        <w:pStyle w:val="ab"/>
        <w:rPr>
          <w:rFonts w:ascii="Arial" w:eastAsia="Times New Roman" w:hAnsi="Arial" w:cs="Arial"/>
          <w:sz w:val="20"/>
          <w:szCs w:val="20"/>
        </w:rPr>
      </w:pPr>
    </w:p>
    <w:p w:rsidR="00A802F8" w:rsidRDefault="00A802F8" w:rsidP="00A802F8">
      <w:pPr>
        <w:pStyle w:val="ab"/>
        <w:rPr>
          <w:rFonts w:ascii="Arial" w:eastAsia="Times New Roman" w:hAnsi="Arial" w:cs="Arial"/>
          <w:sz w:val="20"/>
          <w:szCs w:val="20"/>
        </w:rPr>
      </w:pPr>
    </w:p>
    <w:p w:rsidR="00A802F8" w:rsidRDefault="00A802F8" w:rsidP="00A802F8">
      <w:pPr>
        <w:pStyle w:val="ab"/>
        <w:rPr>
          <w:rFonts w:ascii="Arial" w:eastAsia="Times New Roman" w:hAnsi="Arial" w:cs="Arial"/>
          <w:sz w:val="20"/>
          <w:szCs w:val="20"/>
        </w:rPr>
      </w:pPr>
    </w:p>
    <w:p w:rsidR="00A802F8" w:rsidRDefault="00A802F8" w:rsidP="00A802F8">
      <w:pPr>
        <w:pStyle w:val="ab"/>
        <w:rPr>
          <w:rFonts w:ascii="Arial" w:eastAsia="Times New Roman" w:hAnsi="Arial" w:cs="Arial"/>
          <w:sz w:val="20"/>
          <w:szCs w:val="20"/>
        </w:rPr>
      </w:pPr>
    </w:p>
    <w:p w:rsidR="00A802F8" w:rsidRDefault="00A802F8" w:rsidP="00A802F8">
      <w:pPr>
        <w:pStyle w:val="ab"/>
        <w:rPr>
          <w:rFonts w:ascii="Arial" w:eastAsia="Times New Roman" w:hAnsi="Arial" w:cs="Arial"/>
          <w:sz w:val="20"/>
          <w:szCs w:val="20"/>
        </w:rPr>
      </w:pPr>
    </w:p>
    <w:p w:rsidR="00A802F8" w:rsidRDefault="00A802F8" w:rsidP="00A802F8">
      <w:pPr>
        <w:pStyle w:val="ab"/>
        <w:rPr>
          <w:rFonts w:ascii="Arial" w:eastAsia="Times New Roman" w:hAnsi="Arial" w:cs="Arial"/>
          <w:sz w:val="20"/>
          <w:szCs w:val="20"/>
        </w:rPr>
      </w:pPr>
    </w:p>
    <w:p w:rsidR="00A802F8" w:rsidRDefault="00A802F8" w:rsidP="00A802F8">
      <w:pPr>
        <w:pStyle w:val="ab"/>
        <w:rPr>
          <w:rFonts w:ascii="Arial" w:eastAsia="Times New Roman" w:hAnsi="Arial" w:cs="Arial"/>
          <w:sz w:val="20"/>
          <w:szCs w:val="20"/>
        </w:rPr>
      </w:pPr>
    </w:p>
    <w:p w:rsidR="00A802F8" w:rsidRDefault="00A802F8" w:rsidP="00A802F8">
      <w:pPr>
        <w:pStyle w:val="ab"/>
        <w:rPr>
          <w:rFonts w:ascii="Arial" w:eastAsia="Times New Roman" w:hAnsi="Arial" w:cs="Arial"/>
          <w:sz w:val="20"/>
          <w:szCs w:val="20"/>
        </w:rPr>
      </w:pPr>
    </w:p>
    <w:p w:rsidR="00A802F8" w:rsidRDefault="00A802F8" w:rsidP="00A802F8">
      <w:pPr>
        <w:pStyle w:val="ab"/>
        <w:rPr>
          <w:rFonts w:ascii="Arial" w:eastAsia="Times New Roman" w:hAnsi="Arial" w:cs="Arial"/>
          <w:sz w:val="20"/>
          <w:szCs w:val="20"/>
        </w:rPr>
      </w:pPr>
    </w:p>
    <w:p w:rsidR="00A802F8" w:rsidRDefault="00A802F8" w:rsidP="00A802F8">
      <w:pPr>
        <w:pStyle w:val="ab"/>
        <w:rPr>
          <w:rFonts w:ascii="Arial" w:eastAsia="Times New Roman" w:hAnsi="Arial" w:cs="Arial"/>
          <w:sz w:val="20"/>
          <w:szCs w:val="20"/>
        </w:rPr>
      </w:pPr>
    </w:p>
    <w:p w:rsidR="00A802F8" w:rsidRDefault="00A802F8" w:rsidP="00A802F8">
      <w:pPr>
        <w:pStyle w:val="ab"/>
        <w:rPr>
          <w:rFonts w:ascii="Arial" w:eastAsia="Times New Roman" w:hAnsi="Arial" w:cs="Arial"/>
          <w:sz w:val="20"/>
          <w:szCs w:val="20"/>
        </w:rPr>
      </w:pPr>
    </w:p>
    <w:p w:rsidR="00A802F8" w:rsidRDefault="00A802F8" w:rsidP="00A802F8">
      <w:pPr>
        <w:pStyle w:val="ab"/>
        <w:rPr>
          <w:rFonts w:ascii="Arial" w:eastAsia="Times New Roman" w:hAnsi="Arial" w:cs="Arial"/>
          <w:sz w:val="20"/>
          <w:szCs w:val="20"/>
        </w:rPr>
      </w:pPr>
    </w:p>
    <w:p w:rsidR="00A802F8" w:rsidRDefault="00A802F8" w:rsidP="00A802F8">
      <w:pPr>
        <w:pStyle w:val="ab"/>
        <w:rPr>
          <w:rFonts w:ascii="Arial" w:eastAsia="Times New Roman" w:hAnsi="Arial" w:cs="Arial"/>
          <w:b/>
          <w:sz w:val="24"/>
          <w:szCs w:val="24"/>
        </w:rPr>
      </w:pPr>
    </w:p>
    <w:p w:rsidR="00A802F8" w:rsidRDefault="00A802F8" w:rsidP="00A802F8">
      <w:pPr>
        <w:pStyle w:val="ab"/>
        <w:rPr>
          <w:rFonts w:ascii="Arial" w:eastAsia="Times New Roman" w:hAnsi="Arial" w:cs="Arial"/>
          <w:b/>
          <w:sz w:val="24"/>
          <w:szCs w:val="24"/>
        </w:rPr>
      </w:pPr>
    </w:p>
    <w:p w:rsidR="00A802F8" w:rsidRPr="001C6B80" w:rsidRDefault="00A802F8" w:rsidP="00A802F8">
      <w:pPr>
        <w:pStyle w:val="ab"/>
        <w:rPr>
          <w:rFonts w:ascii="Arial" w:eastAsia="Times New Roman" w:hAnsi="Arial" w:cs="Arial"/>
          <w:b/>
          <w:sz w:val="24"/>
          <w:szCs w:val="24"/>
        </w:rPr>
      </w:pPr>
    </w:p>
    <w:p w:rsidR="00A802F8" w:rsidRDefault="00A802F8" w:rsidP="00A802F8">
      <w:pPr>
        <w:pStyle w:val="ab"/>
        <w:ind w:left="72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lastRenderedPageBreak/>
        <w:t>1.2.3.</w:t>
      </w:r>
      <w:r w:rsidRPr="003A54F1">
        <w:rPr>
          <w:rFonts w:ascii="Arial" w:eastAsia="Times New Roman" w:hAnsi="Arial" w:cs="Arial"/>
          <w:b/>
          <w:sz w:val="24"/>
          <w:szCs w:val="24"/>
        </w:rPr>
        <w:t>Учреждения культуры, библиотеки</w:t>
      </w:r>
    </w:p>
    <w:p w:rsidR="00A802F8" w:rsidRDefault="00A802F8" w:rsidP="00A802F8">
      <w:pPr>
        <w:pStyle w:val="ab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13978" w:type="dxa"/>
        <w:tblLayout w:type="fixed"/>
        <w:tblLook w:val="04A0"/>
      </w:tblPr>
      <w:tblGrid>
        <w:gridCol w:w="562"/>
        <w:gridCol w:w="3119"/>
        <w:gridCol w:w="1197"/>
        <w:gridCol w:w="1354"/>
        <w:gridCol w:w="1418"/>
        <w:gridCol w:w="1701"/>
        <w:gridCol w:w="1701"/>
        <w:gridCol w:w="1455"/>
        <w:gridCol w:w="45"/>
        <w:gridCol w:w="1426"/>
      </w:tblGrid>
      <w:tr w:rsidR="00A802F8" w:rsidRPr="003A54F1" w:rsidTr="00A802F8">
        <w:trPr>
          <w:trHeight w:val="4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F8" w:rsidRPr="003A54F1" w:rsidRDefault="00A802F8" w:rsidP="00A802F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54F1">
              <w:rPr>
                <w:rFonts w:ascii="Arial" w:eastAsia="Times New Roman" w:hAnsi="Arial" w:cs="Arial"/>
              </w:rPr>
              <w:t xml:space="preserve">№ </w:t>
            </w:r>
            <w:proofErr w:type="spellStart"/>
            <w:proofErr w:type="gramStart"/>
            <w:r w:rsidRPr="003A54F1">
              <w:rPr>
                <w:rFonts w:ascii="Arial" w:eastAsia="Times New Roman" w:hAnsi="Arial" w:cs="Arial"/>
              </w:rPr>
              <w:t>п</w:t>
            </w:r>
            <w:proofErr w:type="spellEnd"/>
            <w:proofErr w:type="gramEnd"/>
            <w:r w:rsidRPr="003A54F1">
              <w:rPr>
                <w:rFonts w:ascii="Arial" w:eastAsia="Times New Roman" w:hAnsi="Arial" w:cs="Arial"/>
              </w:rPr>
              <w:t>/</w:t>
            </w:r>
            <w:proofErr w:type="spellStart"/>
            <w:r w:rsidRPr="003A54F1">
              <w:rPr>
                <w:rFonts w:ascii="Arial" w:eastAsia="Times New Roman" w:hAnsi="Arial" w:cs="Arial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F8" w:rsidRPr="003A54F1" w:rsidRDefault="00A802F8" w:rsidP="00A802F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54F1">
              <w:rPr>
                <w:rFonts w:ascii="Arial" w:eastAsia="Times New Roman" w:hAnsi="Arial" w:cs="Arial"/>
              </w:rPr>
              <w:t>Наименование показателя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F8" w:rsidRPr="003A54F1" w:rsidRDefault="00A802F8" w:rsidP="00A802F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54F1">
              <w:rPr>
                <w:rFonts w:ascii="Arial" w:eastAsia="Times New Roman" w:hAnsi="Arial" w:cs="Arial"/>
              </w:rPr>
              <w:t xml:space="preserve">Единица измерения 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F8" w:rsidRPr="003A54F1" w:rsidRDefault="00A802F8" w:rsidP="00A802F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2017</w:t>
            </w:r>
            <w:r w:rsidRPr="003A54F1">
              <w:rPr>
                <w:rFonts w:ascii="Arial" w:eastAsia="Times New Roman" w:hAnsi="Arial" w:cs="Arial"/>
              </w:rPr>
              <w:t xml:space="preserve"> год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F8" w:rsidRPr="003A54F1" w:rsidRDefault="00A802F8" w:rsidP="00A802F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2018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F8" w:rsidRPr="003A54F1" w:rsidRDefault="00A802F8" w:rsidP="00A802F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2019 год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F8" w:rsidRPr="003A54F1" w:rsidRDefault="00A802F8" w:rsidP="00A802F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2020 год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F8" w:rsidRPr="003A54F1" w:rsidRDefault="00A802F8" w:rsidP="00A802F8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2021 год 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F8" w:rsidRPr="003A54F1" w:rsidRDefault="00A802F8" w:rsidP="00A802F8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2022 год </w:t>
            </w:r>
          </w:p>
        </w:tc>
      </w:tr>
      <w:tr w:rsidR="00A802F8" w:rsidRPr="003A54F1" w:rsidTr="00A802F8">
        <w:trPr>
          <w:trHeight w:val="210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F8" w:rsidRPr="003A54F1" w:rsidRDefault="00A802F8" w:rsidP="00A802F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54F1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F8" w:rsidRPr="003A54F1" w:rsidRDefault="00A802F8" w:rsidP="00A802F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54F1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F8" w:rsidRPr="003A54F1" w:rsidRDefault="00A802F8" w:rsidP="00A802F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54F1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F8" w:rsidRPr="003A54F1" w:rsidRDefault="00A802F8" w:rsidP="00A802F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54F1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F8" w:rsidRPr="003A54F1" w:rsidRDefault="00A802F8" w:rsidP="00A802F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54F1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F8" w:rsidRPr="003A54F1" w:rsidRDefault="00A802F8" w:rsidP="00A802F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54F1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F8" w:rsidRPr="003A54F1" w:rsidRDefault="00A802F8" w:rsidP="00A802F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54F1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F8" w:rsidRPr="003A54F1" w:rsidRDefault="00A802F8" w:rsidP="00A802F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A54F1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02F8" w:rsidRPr="003A54F1" w:rsidRDefault="00A802F8" w:rsidP="00A802F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A802F8" w:rsidRPr="003A54F1" w:rsidTr="00A802F8">
        <w:trPr>
          <w:trHeight w:val="4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02F8" w:rsidRPr="003A54F1" w:rsidRDefault="00A802F8" w:rsidP="00A802F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A54F1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02F8" w:rsidRPr="003A54F1" w:rsidRDefault="00A802F8" w:rsidP="00A802F8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Количество общедоступных </w:t>
            </w:r>
            <w:r w:rsidRPr="003A54F1">
              <w:rPr>
                <w:rFonts w:ascii="Arial" w:eastAsia="Times New Roman" w:hAnsi="Arial" w:cs="Arial"/>
              </w:rPr>
              <w:t>библиотек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F8" w:rsidRPr="003A54F1" w:rsidRDefault="00A802F8" w:rsidP="00A802F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54F1">
              <w:rPr>
                <w:rFonts w:ascii="Arial" w:eastAsia="Times New Roman" w:hAnsi="Arial" w:cs="Arial"/>
              </w:rPr>
              <w:t>ед.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F8" w:rsidRPr="003A54F1" w:rsidRDefault="00A802F8" w:rsidP="00A802F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A54F1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F8" w:rsidRPr="003A54F1" w:rsidRDefault="00A802F8" w:rsidP="00A802F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A54F1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F8" w:rsidRPr="003A54F1" w:rsidRDefault="00A802F8" w:rsidP="00A802F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A54F1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F8" w:rsidRPr="003A54F1" w:rsidRDefault="00A802F8" w:rsidP="00A802F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A54F1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F8" w:rsidRPr="003A54F1" w:rsidRDefault="00A802F8" w:rsidP="00A802F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A54F1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2F8" w:rsidRPr="003A54F1" w:rsidRDefault="00A802F8" w:rsidP="00A802F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</w:t>
            </w:r>
          </w:p>
        </w:tc>
      </w:tr>
      <w:tr w:rsidR="00A802F8" w:rsidRPr="003A54F1" w:rsidTr="00A802F8">
        <w:trPr>
          <w:trHeight w:val="4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02F8" w:rsidRPr="003A54F1" w:rsidRDefault="00A802F8" w:rsidP="00A802F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A54F1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02F8" w:rsidRPr="003A54F1" w:rsidRDefault="00A802F8" w:rsidP="00A802F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A54F1">
              <w:rPr>
                <w:rFonts w:ascii="Arial" w:eastAsia="Times New Roman" w:hAnsi="Arial" w:cs="Arial"/>
              </w:rPr>
              <w:t>Численность работников общедоступных библиотек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F8" w:rsidRPr="003A54F1" w:rsidRDefault="00A802F8" w:rsidP="00A802F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54F1">
              <w:rPr>
                <w:rFonts w:ascii="Arial" w:eastAsia="Times New Roman" w:hAnsi="Arial" w:cs="Arial"/>
              </w:rPr>
              <w:t>человек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F8" w:rsidRPr="003A54F1" w:rsidRDefault="00A802F8" w:rsidP="00A802F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A54F1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F8" w:rsidRPr="003A54F1" w:rsidRDefault="00A802F8" w:rsidP="00A802F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A54F1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F8" w:rsidRPr="003A54F1" w:rsidRDefault="00A802F8" w:rsidP="00A802F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A54F1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F8" w:rsidRPr="003A54F1" w:rsidRDefault="00A802F8" w:rsidP="00A802F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A54F1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F8" w:rsidRPr="003A54F1" w:rsidRDefault="00A802F8" w:rsidP="00A802F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A54F1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2F8" w:rsidRPr="003A54F1" w:rsidRDefault="00A802F8" w:rsidP="00A802F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</w:t>
            </w:r>
          </w:p>
        </w:tc>
      </w:tr>
      <w:tr w:rsidR="00A802F8" w:rsidRPr="003A54F1" w:rsidTr="00A802F8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02F8" w:rsidRPr="003A54F1" w:rsidRDefault="00A802F8" w:rsidP="00A802F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A54F1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02F8" w:rsidRPr="003A54F1" w:rsidRDefault="00A802F8" w:rsidP="00A802F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A54F1">
              <w:rPr>
                <w:rFonts w:ascii="Arial" w:eastAsia="Times New Roman" w:hAnsi="Arial" w:cs="Arial"/>
              </w:rPr>
              <w:t>Количество о</w:t>
            </w:r>
            <w:r>
              <w:rPr>
                <w:rFonts w:ascii="Arial" w:eastAsia="Times New Roman" w:hAnsi="Arial" w:cs="Arial"/>
              </w:rPr>
              <w:t xml:space="preserve">бщедоступных библиотек, имеющих </w:t>
            </w:r>
            <w:r w:rsidRPr="003A54F1">
              <w:rPr>
                <w:rFonts w:ascii="Arial" w:eastAsia="Times New Roman" w:hAnsi="Arial" w:cs="Arial"/>
              </w:rPr>
              <w:t>доступ в интернет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F8" w:rsidRPr="003A54F1" w:rsidRDefault="00A802F8" w:rsidP="00A802F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54F1">
              <w:rPr>
                <w:rFonts w:ascii="Arial" w:eastAsia="Times New Roman" w:hAnsi="Arial" w:cs="Arial"/>
              </w:rPr>
              <w:t>ед.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F8" w:rsidRPr="003A54F1" w:rsidRDefault="00A802F8" w:rsidP="00A802F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A54F1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F8" w:rsidRPr="003A54F1" w:rsidRDefault="00A802F8" w:rsidP="00A802F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A54F1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F8" w:rsidRPr="003A54F1" w:rsidRDefault="00A802F8" w:rsidP="00A802F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A54F1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F8" w:rsidRPr="003A54F1" w:rsidRDefault="00A802F8" w:rsidP="00A802F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A54F1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F8" w:rsidRPr="003A54F1" w:rsidRDefault="00A802F8" w:rsidP="00A802F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A54F1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2F8" w:rsidRPr="003A54F1" w:rsidRDefault="00A802F8" w:rsidP="00A802F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</w:tr>
      <w:tr w:rsidR="00A802F8" w:rsidRPr="003A54F1" w:rsidTr="00A802F8">
        <w:trPr>
          <w:trHeight w:val="4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02F8" w:rsidRPr="003A54F1" w:rsidRDefault="00A802F8" w:rsidP="00A802F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A54F1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02F8" w:rsidRPr="003A54F1" w:rsidRDefault="00A802F8" w:rsidP="00A802F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A54F1">
              <w:rPr>
                <w:rFonts w:ascii="Arial" w:eastAsia="Times New Roman" w:hAnsi="Arial" w:cs="Arial"/>
              </w:rPr>
              <w:t>Библиотечный фонд общедоступных библиотек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F8" w:rsidRPr="003A54F1" w:rsidRDefault="00A802F8" w:rsidP="00A802F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54F1">
              <w:rPr>
                <w:rFonts w:ascii="Arial" w:eastAsia="Times New Roman" w:hAnsi="Arial" w:cs="Arial"/>
              </w:rPr>
              <w:t>тыс. экз.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F8" w:rsidRPr="003A54F1" w:rsidRDefault="00A802F8" w:rsidP="00A802F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A54F1">
              <w:rPr>
                <w:rFonts w:ascii="Arial" w:eastAsia="Times New Roman" w:hAnsi="Arial" w:cs="Arial"/>
              </w:rPr>
              <w:t>13,384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F8" w:rsidRPr="003A54F1" w:rsidRDefault="00A802F8" w:rsidP="00A802F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A54F1">
              <w:rPr>
                <w:rFonts w:ascii="Arial" w:eastAsia="Times New Roman" w:hAnsi="Arial" w:cs="Arial"/>
              </w:rPr>
              <w:t>13,394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F8" w:rsidRPr="003A54F1" w:rsidRDefault="00A802F8" w:rsidP="00A802F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A54F1">
              <w:rPr>
                <w:rFonts w:ascii="Arial" w:eastAsia="Times New Roman" w:hAnsi="Arial" w:cs="Arial"/>
              </w:rPr>
              <w:t>13,400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F8" w:rsidRPr="003A54F1" w:rsidRDefault="00A802F8" w:rsidP="00A802F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A54F1">
              <w:rPr>
                <w:rFonts w:ascii="Arial" w:eastAsia="Times New Roman" w:hAnsi="Arial" w:cs="Arial"/>
              </w:rPr>
              <w:t>13,407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F8" w:rsidRPr="003A54F1" w:rsidRDefault="00A802F8" w:rsidP="00A802F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A54F1">
              <w:rPr>
                <w:rFonts w:ascii="Arial" w:eastAsia="Times New Roman" w:hAnsi="Arial" w:cs="Arial"/>
              </w:rPr>
              <w:t>13,415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2F8" w:rsidRPr="003A54F1" w:rsidRDefault="00A802F8" w:rsidP="00A802F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13,415</w:t>
            </w:r>
          </w:p>
        </w:tc>
      </w:tr>
      <w:tr w:rsidR="00A802F8" w:rsidRPr="003A54F1" w:rsidTr="00A802F8">
        <w:trPr>
          <w:trHeight w:val="42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02F8" w:rsidRPr="003A54F1" w:rsidRDefault="00A802F8" w:rsidP="00A802F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A54F1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02F8" w:rsidRPr="003A54F1" w:rsidRDefault="00A802F8" w:rsidP="00A802F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A54F1">
              <w:rPr>
                <w:rFonts w:ascii="Arial" w:eastAsia="Times New Roman" w:hAnsi="Arial" w:cs="Arial"/>
              </w:rPr>
              <w:t>Численность пользователей общедоступных библиотек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F8" w:rsidRPr="003A54F1" w:rsidRDefault="00A802F8" w:rsidP="00A802F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54F1">
              <w:rPr>
                <w:rFonts w:ascii="Arial" w:eastAsia="Times New Roman" w:hAnsi="Arial" w:cs="Arial"/>
              </w:rPr>
              <w:t>человек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F8" w:rsidRPr="003A54F1" w:rsidRDefault="00A802F8" w:rsidP="00A802F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A54F1">
              <w:rPr>
                <w:rFonts w:ascii="Arial" w:eastAsia="Times New Roman" w:hAnsi="Arial" w:cs="Arial"/>
              </w:rPr>
              <w:t>1 471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F8" w:rsidRPr="003A54F1" w:rsidRDefault="00A802F8" w:rsidP="00A802F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A54F1">
              <w:rPr>
                <w:rFonts w:ascii="Arial" w:eastAsia="Times New Roman" w:hAnsi="Arial" w:cs="Arial"/>
              </w:rPr>
              <w:t>1 472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F8" w:rsidRPr="003A54F1" w:rsidRDefault="00A802F8" w:rsidP="00A802F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A54F1">
              <w:rPr>
                <w:rFonts w:ascii="Arial" w:eastAsia="Times New Roman" w:hAnsi="Arial" w:cs="Arial"/>
              </w:rPr>
              <w:t>1 473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F8" w:rsidRPr="003A54F1" w:rsidRDefault="00A802F8" w:rsidP="00A802F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A54F1">
              <w:rPr>
                <w:rFonts w:ascii="Arial" w:eastAsia="Times New Roman" w:hAnsi="Arial" w:cs="Arial"/>
              </w:rPr>
              <w:t>1 474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F8" w:rsidRPr="003A54F1" w:rsidRDefault="00A802F8" w:rsidP="00A802F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A54F1">
              <w:rPr>
                <w:rFonts w:ascii="Arial" w:eastAsia="Times New Roman" w:hAnsi="Arial" w:cs="Arial"/>
              </w:rPr>
              <w:t>1 475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2F8" w:rsidRPr="003A54F1" w:rsidRDefault="00A802F8" w:rsidP="00A802F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1 475</w:t>
            </w:r>
          </w:p>
        </w:tc>
      </w:tr>
      <w:tr w:rsidR="00A802F8" w:rsidRPr="003A54F1" w:rsidTr="00A802F8">
        <w:trPr>
          <w:trHeight w:val="21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2F8" w:rsidRPr="003A54F1" w:rsidRDefault="00A802F8" w:rsidP="00A802F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02F8" w:rsidRPr="003A54F1" w:rsidRDefault="00A802F8" w:rsidP="00A802F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A54F1">
              <w:rPr>
                <w:rFonts w:ascii="Arial" w:eastAsia="Times New Roman" w:hAnsi="Arial" w:cs="Arial"/>
              </w:rPr>
              <w:t>в том числе: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F8" w:rsidRPr="003A54F1" w:rsidRDefault="00A802F8" w:rsidP="00A802F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54F1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6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F8" w:rsidRPr="003A54F1" w:rsidRDefault="00A802F8" w:rsidP="00A802F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A54F1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802F8" w:rsidRPr="003A54F1" w:rsidRDefault="00A802F8" w:rsidP="00A802F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A802F8" w:rsidRPr="003A54F1" w:rsidTr="00A802F8">
        <w:trPr>
          <w:trHeight w:val="2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02F8" w:rsidRPr="003A54F1" w:rsidRDefault="00A802F8" w:rsidP="00A802F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A54F1">
              <w:rPr>
                <w:rFonts w:ascii="Arial" w:eastAsia="Times New Roman" w:hAnsi="Arial" w:cs="Arial"/>
              </w:rPr>
              <w:t>5.1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02F8" w:rsidRPr="003A54F1" w:rsidRDefault="00A802F8" w:rsidP="00A802F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</w:rPr>
            </w:pPr>
            <w:r w:rsidRPr="003A54F1">
              <w:rPr>
                <w:rFonts w:ascii="Arial" w:eastAsia="Times New Roman" w:hAnsi="Arial" w:cs="Arial"/>
              </w:rPr>
              <w:t>детей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F8" w:rsidRPr="003A54F1" w:rsidRDefault="00A802F8" w:rsidP="00A802F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54F1">
              <w:rPr>
                <w:rFonts w:ascii="Arial" w:eastAsia="Times New Roman" w:hAnsi="Arial" w:cs="Arial"/>
              </w:rPr>
              <w:t>человек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F8" w:rsidRPr="003A54F1" w:rsidRDefault="00A802F8" w:rsidP="00A802F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A54F1">
              <w:rPr>
                <w:rFonts w:ascii="Arial" w:eastAsia="Times New Roman" w:hAnsi="Arial" w:cs="Arial"/>
              </w:rPr>
              <w:t>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F8" w:rsidRPr="003A54F1" w:rsidRDefault="00A802F8" w:rsidP="00A802F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A54F1">
              <w:rPr>
                <w:rFonts w:ascii="Arial" w:eastAsia="Times New Roman" w:hAnsi="Arial" w:cs="Arial"/>
              </w:rPr>
              <w:t>351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F8" w:rsidRPr="003A54F1" w:rsidRDefault="00A802F8" w:rsidP="00A802F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A54F1">
              <w:rPr>
                <w:rFonts w:ascii="Arial" w:eastAsia="Times New Roman" w:hAnsi="Arial" w:cs="Arial"/>
              </w:rPr>
              <w:t>352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F8" w:rsidRPr="003A54F1" w:rsidRDefault="00A802F8" w:rsidP="00A802F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A54F1">
              <w:rPr>
                <w:rFonts w:ascii="Arial" w:eastAsia="Times New Roman" w:hAnsi="Arial" w:cs="Arial"/>
              </w:rPr>
              <w:t>353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F8" w:rsidRPr="003A54F1" w:rsidRDefault="00A802F8" w:rsidP="00A802F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A54F1">
              <w:rPr>
                <w:rFonts w:ascii="Arial" w:eastAsia="Times New Roman" w:hAnsi="Arial" w:cs="Arial"/>
              </w:rPr>
              <w:t>354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2F8" w:rsidRPr="003A54F1" w:rsidRDefault="00A802F8" w:rsidP="00A802F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351</w:t>
            </w:r>
          </w:p>
        </w:tc>
      </w:tr>
      <w:tr w:rsidR="00A802F8" w:rsidRPr="003A54F1" w:rsidTr="00A802F8">
        <w:trPr>
          <w:trHeight w:val="63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02F8" w:rsidRPr="003A54F1" w:rsidRDefault="00A802F8" w:rsidP="00A802F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A54F1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02F8" w:rsidRPr="003A54F1" w:rsidRDefault="00A802F8" w:rsidP="00A802F8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К</w:t>
            </w:r>
            <w:r w:rsidRPr="003A54F1">
              <w:rPr>
                <w:rFonts w:ascii="Arial" w:eastAsia="Times New Roman" w:hAnsi="Arial" w:cs="Arial"/>
              </w:rPr>
              <w:t xml:space="preserve">оличество учреждений </w:t>
            </w:r>
            <w:proofErr w:type="spellStart"/>
            <w:r w:rsidRPr="003A54F1">
              <w:rPr>
                <w:rFonts w:ascii="Arial" w:eastAsia="Times New Roman" w:hAnsi="Arial" w:cs="Arial"/>
              </w:rPr>
              <w:t>культурно-д</w:t>
            </w:r>
            <w:r>
              <w:rPr>
                <w:rFonts w:ascii="Arial" w:eastAsia="Times New Roman" w:hAnsi="Arial" w:cs="Arial"/>
              </w:rPr>
              <w:t>осугового</w:t>
            </w:r>
            <w:proofErr w:type="spellEnd"/>
            <w:r>
              <w:rPr>
                <w:rFonts w:ascii="Arial" w:eastAsia="Times New Roman" w:hAnsi="Arial" w:cs="Arial"/>
              </w:rPr>
              <w:t xml:space="preserve"> типа (клубов  и домов </w:t>
            </w:r>
            <w:r w:rsidRPr="003A54F1">
              <w:rPr>
                <w:rFonts w:ascii="Arial" w:eastAsia="Times New Roman" w:hAnsi="Arial" w:cs="Arial"/>
              </w:rPr>
              <w:t>культуры)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F8" w:rsidRPr="003A54F1" w:rsidRDefault="00A802F8" w:rsidP="00A802F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54F1">
              <w:rPr>
                <w:rFonts w:ascii="Arial" w:eastAsia="Times New Roman" w:hAnsi="Arial" w:cs="Arial"/>
              </w:rPr>
              <w:t>ед.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F8" w:rsidRPr="003A54F1" w:rsidRDefault="00A802F8" w:rsidP="00A802F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A54F1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F8" w:rsidRPr="003A54F1" w:rsidRDefault="00A802F8" w:rsidP="00A802F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A54F1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F8" w:rsidRPr="003A54F1" w:rsidRDefault="00A802F8" w:rsidP="00A802F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A54F1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F8" w:rsidRPr="003A54F1" w:rsidRDefault="00A802F8" w:rsidP="00A802F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A54F1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F8" w:rsidRPr="003A54F1" w:rsidRDefault="00A802F8" w:rsidP="00A802F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A54F1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2F8" w:rsidRPr="003A54F1" w:rsidRDefault="00A802F8" w:rsidP="00A802F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</w:t>
            </w:r>
          </w:p>
        </w:tc>
      </w:tr>
      <w:tr w:rsidR="00A802F8" w:rsidRPr="003A54F1" w:rsidTr="00A802F8">
        <w:trPr>
          <w:trHeight w:val="21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2F8" w:rsidRPr="003A54F1" w:rsidRDefault="00A802F8" w:rsidP="00A802F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02F8" w:rsidRPr="003A54F1" w:rsidRDefault="00A802F8" w:rsidP="00A802F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A54F1">
              <w:rPr>
                <w:rFonts w:ascii="Arial" w:eastAsia="Times New Roman" w:hAnsi="Arial" w:cs="Arial"/>
              </w:rPr>
              <w:t>в том числе: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F8" w:rsidRPr="003A54F1" w:rsidRDefault="00A802F8" w:rsidP="00A802F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54F1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6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F8" w:rsidRPr="003A54F1" w:rsidRDefault="00A802F8" w:rsidP="00A802F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A54F1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802F8" w:rsidRPr="003A54F1" w:rsidRDefault="00A802F8" w:rsidP="00A802F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A802F8" w:rsidRPr="003A54F1" w:rsidTr="00A802F8">
        <w:trPr>
          <w:trHeight w:val="2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02F8" w:rsidRPr="003A54F1" w:rsidRDefault="00A802F8" w:rsidP="00A802F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A54F1">
              <w:rPr>
                <w:rFonts w:ascii="Arial" w:eastAsia="Times New Roman" w:hAnsi="Arial" w:cs="Arial"/>
              </w:rPr>
              <w:t>6.2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02F8" w:rsidRPr="003A54F1" w:rsidRDefault="00A802F8" w:rsidP="00A802F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</w:rPr>
            </w:pPr>
            <w:r w:rsidRPr="003A54F1">
              <w:rPr>
                <w:rFonts w:ascii="Arial" w:eastAsia="Times New Roman" w:hAnsi="Arial" w:cs="Arial"/>
              </w:rPr>
              <w:t>районных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F8" w:rsidRPr="003A54F1" w:rsidRDefault="00A802F8" w:rsidP="00A802F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54F1">
              <w:rPr>
                <w:rFonts w:ascii="Arial" w:eastAsia="Times New Roman" w:hAnsi="Arial" w:cs="Arial"/>
              </w:rPr>
              <w:t>ед.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F8" w:rsidRPr="003A54F1" w:rsidRDefault="00A802F8" w:rsidP="00A802F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A54F1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F8" w:rsidRPr="003A54F1" w:rsidRDefault="00A802F8" w:rsidP="00A802F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A54F1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F8" w:rsidRPr="003A54F1" w:rsidRDefault="00A802F8" w:rsidP="00A802F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A54F1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F8" w:rsidRPr="003A54F1" w:rsidRDefault="00A802F8" w:rsidP="00A802F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A54F1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F8" w:rsidRPr="003A54F1" w:rsidRDefault="00A802F8" w:rsidP="00A802F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A54F1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2F8" w:rsidRPr="003A54F1" w:rsidRDefault="00A802F8" w:rsidP="00A802F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</w:t>
            </w:r>
          </w:p>
        </w:tc>
      </w:tr>
      <w:tr w:rsidR="00A802F8" w:rsidRPr="003A54F1" w:rsidTr="00A802F8">
        <w:trPr>
          <w:trHeight w:val="2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02F8" w:rsidRPr="003A54F1" w:rsidRDefault="00A802F8" w:rsidP="00A802F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A54F1">
              <w:rPr>
                <w:rFonts w:ascii="Arial" w:eastAsia="Times New Roman" w:hAnsi="Arial" w:cs="Arial"/>
              </w:rPr>
              <w:t>6.3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02F8" w:rsidRPr="003A54F1" w:rsidRDefault="00A802F8" w:rsidP="00A802F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</w:rPr>
            </w:pPr>
            <w:r w:rsidRPr="003A54F1">
              <w:rPr>
                <w:rFonts w:ascii="Arial" w:eastAsia="Times New Roman" w:hAnsi="Arial" w:cs="Arial"/>
              </w:rPr>
              <w:t>сельских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F8" w:rsidRPr="003A54F1" w:rsidRDefault="00A802F8" w:rsidP="00A802F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54F1">
              <w:rPr>
                <w:rFonts w:ascii="Arial" w:eastAsia="Times New Roman" w:hAnsi="Arial" w:cs="Arial"/>
              </w:rPr>
              <w:t>ед.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F8" w:rsidRPr="003A54F1" w:rsidRDefault="00A802F8" w:rsidP="00A802F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A54F1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F8" w:rsidRPr="003A54F1" w:rsidRDefault="00A802F8" w:rsidP="00A802F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A54F1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F8" w:rsidRPr="003A54F1" w:rsidRDefault="00A802F8" w:rsidP="00A802F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A54F1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F8" w:rsidRPr="003A54F1" w:rsidRDefault="00A802F8" w:rsidP="00A802F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A54F1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F8" w:rsidRPr="003A54F1" w:rsidRDefault="00A802F8" w:rsidP="00A802F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A54F1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2F8" w:rsidRPr="003A54F1" w:rsidRDefault="00A802F8" w:rsidP="00A802F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</w:t>
            </w:r>
          </w:p>
        </w:tc>
      </w:tr>
      <w:tr w:rsidR="00A802F8" w:rsidRPr="003A54F1" w:rsidTr="00A802F8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02F8" w:rsidRPr="003A54F1" w:rsidRDefault="00A802F8" w:rsidP="00A802F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A54F1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02F8" w:rsidRPr="003A54F1" w:rsidRDefault="00A802F8" w:rsidP="00A802F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A54F1">
              <w:rPr>
                <w:rFonts w:ascii="Arial" w:eastAsia="Times New Roman" w:hAnsi="Arial" w:cs="Arial"/>
              </w:rPr>
              <w:t xml:space="preserve">Количество мероприятий, проведенных </w:t>
            </w:r>
            <w:proofErr w:type="spellStart"/>
            <w:r w:rsidRPr="003A54F1">
              <w:rPr>
                <w:rFonts w:ascii="Arial" w:eastAsia="Times New Roman" w:hAnsi="Arial" w:cs="Arial"/>
              </w:rPr>
              <w:t>культурно-досуговыми</w:t>
            </w:r>
            <w:proofErr w:type="spellEnd"/>
            <w:r w:rsidRPr="003A54F1">
              <w:rPr>
                <w:rFonts w:ascii="Arial" w:eastAsia="Times New Roman" w:hAnsi="Arial" w:cs="Arial"/>
              </w:rPr>
              <w:t xml:space="preserve">  учреждениями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F8" w:rsidRPr="003A54F1" w:rsidRDefault="00A802F8" w:rsidP="00A802F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54F1">
              <w:rPr>
                <w:rFonts w:ascii="Arial" w:eastAsia="Times New Roman" w:hAnsi="Arial" w:cs="Arial"/>
              </w:rPr>
              <w:t>ед.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F8" w:rsidRPr="003A54F1" w:rsidRDefault="00A802F8" w:rsidP="00A802F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A54F1">
              <w:rPr>
                <w:rFonts w:ascii="Arial" w:eastAsia="Times New Roman" w:hAnsi="Arial" w:cs="Arial"/>
              </w:rPr>
              <w:t>293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F8" w:rsidRPr="003A54F1" w:rsidRDefault="00A802F8" w:rsidP="00A802F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A54F1">
              <w:rPr>
                <w:rFonts w:ascii="Arial" w:eastAsia="Times New Roman" w:hAnsi="Arial" w:cs="Arial"/>
              </w:rPr>
              <w:t>293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F8" w:rsidRPr="003A54F1" w:rsidRDefault="00A802F8" w:rsidP="00A802F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A54F1">
              <w:rPr>
                <w:rFonts w:ascii="Arial" w:eastAsia="Times New Roman" w:hAnsi="Arial" w:cs="Arial"/>
              </w:rPr>
              <w:t>293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F8" w:rsidRPr="003A54F1" w:rsidRDefault="00A802F8" w:rsidP="00A802F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A54F1">
              <w:rPr>
                <w:rFonts w:ascii="Arial" w:eastAsia="Times New Roman" w:hAnsi="Arial" w:cs="Arial"/>
              </w:rPr>
              <w:t>310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F8" w:rsidRPr="003A54F1" w:rsidRDefault="00A802F8" w:rsidP="00A802F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A54F1">
              <w:rPr>
                <w:rFonts w:ascii="Arial" w:eastAsia="Times New Roman" w:hAnsi="Arial" w:cs="Arial"/>
              </w:rPr>
              <w:t>310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2F8" w:rsidRPr="003A54F1" w:rsidRDefault="00A802F8" w:rsidP="00A802F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310</w:t>
            </w:r>
          </w:p>
        </w:tc>
      </w:tr>
      <w:tr w:rsidR="00A802F8" w:rsidRPr="003A54F1" w:rsidTr="00A802F8">
        <w:trPr>
          <w:trHeight w:val="42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02F8" w:rsidRPr="003A54F1" w:rsidRDefault="00A802F8" w:rsidP="00A802F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A54F1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02F8" w:rsidRPr="003A54F1" w:rsidRDefault="00A802F8" w:rsidP="00A802F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A54F1">
              <w:rPr>
                <w:rFonts w:ascii="Arial" w:eastAsia="Times New Roman" w:hAnsi="Arial" w:cs="Arial"/>
              </w:rPr>
              <w:t xml:space="preserve">Количество  участников  культурно - </w:t>
            </w:r>
            <w:proofErr w:type="spellStart"/>
            <w:r w:rsidRPr="003A54F1">
              <w:rPr>
                <w:rFonts w:ascii="Arial" w:eastAsia="Times New Roman" w:hAnsi="Arial" w:cs="Arial"/>
              </w:rPr>
              <w:t>досуговых</w:t>
            </w:r>
            <w:proofErr w:type="spellEnd"/>
            <w:r w:rsidRPr="003A54F1">
              <w:rPr>
                <w:rFonts w:ascii="Arial" w:eastAsia="Times New Roman" w:hAnsi="Arial" w:cs="Arial"/>
              </w:rPr>
              <w:t xml:space="preserve">  мероприятий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F8" w:rsidRPr="003A54F1" w:rsidRDefault="00A802F8" w:rsidP="00A802F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54F1">
              <w:rPr>
                <w:rFonts w:ascii="Arial" w:eastAsia="Times New Roman" w:hAnsi="Arial" w:cs="Arial"/>
              </w:rPr>
              <w:t>человек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F8" w:rsidRPr="003A54F1" w:rsidRDefault="00A802F8" w:rsidP="00A802F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A54F1">
              <w:rPr>
                <w:rFonts w:ascii="Arial" w:eastAsia="Times New Roman" w:hAnsi="Arial" w:cs="Arial"/>
              </w:rPr>
              <w:t>6 860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F8" w:rsidRPr="003A54F1" w:rsidRDefault="00A802F8" w:rsidP="00A802F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A54F1">
              <w:rPr>
                <w:rFonts w:ascii="Arial" w:eastAsia="Times New Roman" w:hAnsi="Arial" w:cs="Arial"/>
              </w:rPr>
              <w:t>6 860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F8" w:rsidRPr="003A54F1" w:rsidRDefault="00A802F8" w:rsidP="00A802F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A54F1">
              <w:rPr>
                <w:rFonts w:ascii="Arial" w:eastAsia="Times New Roman" w:hAnsi="Arial" w:cs="Arial"/>
              </w:rPr>
              <w:t>6 860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F8" w:rsidRPr="003A54F1" w:rsidRDefault="00A802F8" w:rsidP="00A802F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A54F1">
              <w:rPr>
                <w:rFonts w:ascii="Arial" w:eastAsia="Times New Roman" w:hAnsi="Arial" w:cs="Arial"/>
              </w:rPr>
              <w:t>7 000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F8" w:rsidRPr="003A54F1" w:rsidRDefault="00A802F8" w:rsidP="00A802F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A54F1">
              <w:rPr>
                <w:rFonts w:ascii="Arial" w:eastAsia="Times New Roman" w:hAnsi="Arial" w:cs="Arial"/>
              </w:rPr>
              <w:t>7 000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2F8" w:rsidRPr="003A54F1" w:rsidRDefault="00A802F8" w:rsidP="00A802F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7000</w:t>
            </w:r>
          </w:p>
        </w:tc>
      </w:tr>
      <w:tr w:rsidR="00A802F8" w:rsidRPr="003A54F1" w:rsidTr="00A802F8">
        <w:trPr>
          <w:trHeight w:val="21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2F8" w:rsidRPr="003A54F1" w:rsidRDefault="00A802F8" w:rsidP="00A802F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02F8" w:rsidRPr="003A54F1" w:rsidRDefault="00A802F8" w:rsidP="00A802F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A54F1">
              <w:rPr>
                <w:rFonts w:ascii="Arial" w:eastAsia="Times New Roman" w:hAnsi="Arial" w:cs="Arial"/>
              </w:rPr>
              <w:t>в том числе: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F8" w:rsidRPr="003A54F1" w:rsidRDefault="00A802F8" w:rsidP="00A802F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54F1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6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F8" w:rsidRPr="003A54F1" w:rsidRDefault="00A802F8" w:rsidP="00A802F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A54F1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802F8" w:rsidRPr="003A54F1" w:rsidRDefault="00A802F8" w:rsidP="00A802F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A802F8" w:rsidRPr="003A54F1" w:rsidTr="00A802F8">
        <w:trPr>
          <w:trHeight w:val="2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02F8" w:rsidRPr="003A54F1" w:rsidRDefault="00A802F8" w:rsidP="00A802F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A54F1">
              <w:rPr>
                <w:rFonts w:ascii="Arial" w:eastAsia="Times New Roman" w:hAnsi="Arial" w:cs="Arial"/>
              </w:rPr>
              <w:t>8.1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02F8" w:rsidRPr="003A54F1" w:rsidRDefault="00A802F8" w:rsidP="00A802F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</w:rPr>
            </w:pPr>
            <w:r w:rsidRPr="003A54F1">
              <w:rPr>
                <w:rFonts w:ascii="Arial" w:eastAsia="Times New Roman" w:hAnsi="Arial" w:cs="Arial"/>
              </w:rPr>
              <w:t>детей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F8" w:rsidRPr="003A54F1" w:rsidRDefault="00A802F8" w:rsidP="00A802F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54F1">
              <w:rPr>
                <w:rFonts w:ascii="Arial" w:eastAsia="Times New Roman" w:hAnsi="Arial" w:cs="Arial"/>
              </w:rPr>
              <w:t>человек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F8" w:rsidRPr="003A54F1" w:rsidRDefault="00A802F8" w:rsidP="00A802F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A54F1">
              <w:rPr>
                <w:rFonts w:ascii="Arial" w:eastAsia="Times New Roman" w:hAnsi="Arial" w:cs="Arial"/>
              </w:rPr>
              <w:t>935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F8" w:rsidRPr="003A54F1" w:rsidRDefault="00A802F8" w:rsidP="00A802F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A54F1">
              <w:rPr>
                <w:rFonts w:ascii="Arial" w:eastAsia="Times New Roman" w:hAnsi="Arial" w:cs="Arial"/>
              </w:rPr>
              <w:t>935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F8" w:rsidRPr="003A54F1" w:rsidRDefault="00A802F8" w:rsidP="00A802F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A54F1">
              <w:rPr>
                <w:rFonts w:ascii="Arial" w:eastAsia="Times New Roman" w:hAnsi="Arial" w:cs="Arial"/>
              </w:rPr>
              <w:t>935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F8" w:rsidRPr="003A54F1" w:rsidRDefault="00A802F8" w:rsidP="00A802F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A54F1">
              <w:rPr>
                <w:rFonts w:ascii="Arial" w:eastAsia="Times New Roman" w:hAnsi="Arial" w:cs="Arial"/>
              </w:rPr>
              <w:t>1 100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F8" w:rsidRPr="003A54F1" w:rsidRDefault="00A802F8" w:rsidP="00A802F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A54F1">
              <w:rPr>
                <w:rFonts w:ascii="Arial" w:eastAsia="Times New Roman" w:hAnsi="Arial" w:cs="Arial"/>
              </w:rPr>
              <w:t>1 100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2F8" w:rsidRPr="003A54F1" w:rsidRDefault="00A802F8" w:rsidP="00A802F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1 100 </w:t>
            </w:r>
          </w:p>
        </w:tc>
      </w:tr>
      <w:tr w:rsidR="00A802F8" w:rsidRPr="003A54F1" w:rsidTr="00A802F8">
        <w:trPr>
          <w:trHeight w:val="4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02F8" w:rsidRPr="003A54F1" w:rsidRDefault="00A802F8" w:rsidP="00A802F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A54F1">
              <w:rPr>
                <w:rFonts w:ascii="Arial" w:eastAsia="Times New Roman" w:hAnsi="Arial" w:cs="Arial"/>
              </w:rPr>
              <w:lastRenderedPageBreak/>
              <w:t>9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02F8" w:rsidRPr="003A54F1" w:rsidRDefault="00A802F8" w:rsidP="00A802F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A54F1">
              <w:rPr>
                <w:rFonts w:ascii="Arial" w:eastAsia="Times New Roman" w:hAnsi="Arial" w:cs="Arial"/>
              </w:rPr>
              <w:t>Количество парков культуры и отдыха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F8" w:rsidRPr="003A54F1" w:rsidRDefault="00A802F8" w:rsidP="00A802F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54F1">
              <w:rPr>
                <w:rFonts w:ascii="Arial" w:eastAsia="Times New Roman" w:hAnsi="Arial" w:cs="Arial"/>
              </w:rPr>
              <w:t>ед.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F8" w:rsidRPr="003A54F1" w:rsidRDefault="00A802F8" w:rsidP="00A802F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A54F1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F8" w:rsidRPr="003A54F1" w:rsidRDefault="00A802F8" w:rsidP="00A802F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A54F1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F8" w:rsidRPr="003A54F1" w:rsidRDefault="00A802F8" w:rsidP="00A802F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A54F1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F8" w:rsidRPr="003A54F1" w:rsidRDefault="00A802F8" w:rsidP="00A802F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A54F1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F8" w:rsidRPr="003A54F1" w:rsidRDefault="00A802F8" w:rsidP="00A802F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2F8" w:rsidRPr="003A54F1" w:rsidRDefault="00A802F8" w:rsidP="00A802F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A54F1">
              <w:rPr>
                <w:rFonts w:ascii="Arial" w:eastAsia="Times New Roman" w:hAnsi="Arial" w:cs="Arial"/>
              </w:rPr>
              <w:t>0</w:t>
            </w:r>
          </w:p>
        </w:tc>
      </w:tr>
      <w:tr w:rsidR="00A802F8" w:rsidRPr="003A54F1" w:rsidTr="00A802F8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02F8" w:rsidRPr="003A54F1" w:rsidRDefault="00A802F8" w:rsidP="00A802F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A54F1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02F8" w:rsidRPr="003A54F1" w:rsidRDefault="00A802F8" w:rsidP="00A802F8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gramStart"/>
            <w:r w:rsidRPr="003A54F1">
              <w:rPr>
                <w:rFonts w:ascii="Arial" w:eastAsia="Times New Roman" w:hAnsi="Arial" w:cs="Arial"/>
              </w:rPr>
              <w:t xml:space="preserve">Численность работающих в учреждениях </w:t>
            </w:r>
            <w:proofErr w:type="spellStart"/>
            <w:r w:rsidRPr="003A54F1">
              <w:rPr>
                <w:rFonts w:ascii="Arial" w:eastAsia="Times New Roman" w:hAnsi="Arial" w:cs="Arial"/>
              </w:rPr>
              <w:t>культурно-досугового</w:t>
            </w:r>
            <w:proofErr w:type="spellEnd"/>
            <w:r w:rsidRPr="003A54F1">
              <w:rPr>
                <w:rFonts w:ascii="Arial" w:eastAsia="Times New Roman" w:hAnsi="Arial" w:cs="Arial"/>
              </w:rPr>
              <w:t xml:space="preserve"> типа</w:t>
            </w:r>
            <w:proofErr w:type="gramEnd"/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F8" w:rsidRPr="003A54F1" w:rsidRDefault="00A802F8" w:rsidP="00A802F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54F1">
              <w:rPr>
                <w:rFonts w:ascii="Arial" w:eastAsia="Times New Roman" w:hAnsi="Arial" w:cs="Arial"/>
              </w:rPr>
              <w:t>человек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F8" w:rsidRPr="003A54F1" w:rsidRDefault="00A802F8" w:rsidP="00A802F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A54F1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F8" w:rsidRPr="003A54F1" w:rsidRDefault="00A802F8" w:rsidP="00A802F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A54F1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F8" w:rsidRPr="003A54F1" w:rsidRDefault="00A802F8" w:rsidP="00A802F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A54F1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F8" w:rsidRPr="003A54F1" w:rsidRDefault="00A802F8" w:rsidP="00A802F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A54F1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F8" w:rsidRPr="003A54F1" w:rsidRDefault="00A802F8" w:rsidP="00A802F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2F8" w:rsidRPr="003A54F1" w:rsidRDefault="00A802F8" w:rsidP="00A802F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A54F1">
              <w:rPr>
                <w:rFonts w:ascii="Arial" w:eastAsia="Times New Roman" w:hAnsi="Arial" w:cs="Arial"/>
              </w:rPr>
              <w:t>8</w:t>
            </w:r>
          </w:p>
        </w:tc>
      </w:tr>
      <w:tr w:rsidR="00A802F8" w:rsidRPr="003A54F1" w:rsidTr="00A802F8">
        <w:trPr>
          <w:trHeight w:val="4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02F8" w:rsidRPr="003A54F1" w:rsidRDefault="00A802F8" w:rsidP="00A802F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A54F1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02F8" w:rsidRPr="003A54F1" w:rsidRDefault="00A802F8" w:rsidP="00A802F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A54F1">
              <w:rPr>
                <w:rFonts w:ascii="Arial" w:eastAsia="Times New Roman" w:hAnsi="Arial" w:cs="Arial"/>
              </w:rPr>
              <w:t xml:space="preserve">Количество мест в учреждениях </w:t>
            </w:r>
            <w:proofErr w:type="spellStart"/>
            <w:r w:rsidRPr="003A54F1">
              <w:rPr>
                <w:rFonts w:ascii="Arial" w:eastAsia="Times New Roman" w:hAnsi="Arial" w:cs="Arial"/>
              </w:rPr>
              <w:t>культурно-досугового</w:t>
            </w:r>
            <w:proofErr w:type="spellEnd"/>
            <w:r w:rsidRPr="003A54F1">
              <w:rPr>
                <w:rFonts w:ascii="Arial" w:eastAsia="Times New Roman" w:hAnsi="Arial" w:cs="Arial"/>
              </w:rPr>
              <w:t xml:space="preserve"> типа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F8" w:rsidRPr="003A54F1" w:rsidRDefault="00A802F8" w:rsidP="00A802F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54F1">
              <w:rPr>
                <w:rFonts w:ascii="Arial" w:eastAsia="Times New Roman" w:hAnsi="Arial" w:cs="Arial"/>
              </w:rPr>
              <w:t>ед.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F8" w:rsidRPr="003A54F1" w:rsidRDefault="00A802F8" w:rsidP="00A802F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A54F1">
              <w:rPr>
                <w:rFonts w:ascii="Arial" w:eastAsia="Times New Roman" w:hAnsi="Arial" w:cs="Arial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F8" w:rsidRPr="003A54F1" w:rsidRDefault="00A802F8" w:rsidP="00A802F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A54F1">
              <w:rPr>
                <w:rFonts w:ascii="Arial" w:eastAsia="Times New Roman" w:hAnsi="Arial" w:cs="Arial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F8" w:rsidRPr="003A54F1" w:rsidRDefault="00A802F8" w:rsidP="00A802F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A54F1">
              <w:rPr>
                <w:rFonts w:ascii="Arial" w:eastAsia="Times New Roman" w:hAnsi="Arial" w:cs="Arial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F8" w:rsidRPr="003A54F1" w:rsidRDefault="00A802F8" w:rsidP="00A802F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A54F1">
              <w:rPr>
                <w:rFonts w:ascii="Arial" w:eastAsia="Times New Roman" w:hAnsi="Arial" w:cs="Arial"/>
              </w:rPr>
              <w:t>410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F8" w:rsidRPr="003A54F1" w:rsidRDefault="00A802F8" w:rsidP="00A802F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410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2F8" w:rsidRPr="003A54F1" w:rsidRDefault="00A802F8" w:rsidP="00A802F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A54F1">
              <w:rPr>
                <w:rFonts w:ascii="Arial" w:eastAsia="Times New Roman" w:hAnsi="Arial" w:cs="Arial"/>
              </w:rPr>
              <w:t>410</w:t>
            </w:r>
          </w:p>
        </w:tc>
      </w:tr>
    </w:tbl>
    <w:p w:rsidR="00A802F8" w:rsidRDefault="00A802F8" w:rsidP="00A802F8">
      <w:pPr>
        <w:pStyle w:val="ab"/>
        <w:rPr>
          <w:rFonts w:ascii="Arial" w:eastAsia="Times New Roman" w:hAnsi="Arial" w:cs="Arial"/>
          <w:b/>
          <w:sz w:val="24"/>
          <w:szCs w:val="24"/>
        </w:rPr>
      </w:pPr>
    </w:p>
    <w:p w:rsidR="00A802F8" w:rsidRDefault="00A802F8" w:rsidP="00A802F8">
      <w:pPr>
        <w:pStyle w:val="ab"/>
        <w:rPr>
          <w:rFonts w:ascii="Arial" w:eastAsia="Times New Roman" w:hAnsi="Arial" w:cs="Arial"/>
          <w:b/>
          <w:sz w:val="24"/>
          <w:szCs w:val="24"/>
        </w:rPr>
      </w:pPr>
    </w:p>
    <w:p w:rsidR="00A802F8" w:rsidRDefault="00A802F8" w:rsidP="00A802F8">
      <w:pPr>
        <w:pStyle w:val="ab"/>
        <w:rPr>
          <w:rFonts w:ascii="Arial" w:eastAsia="Times New Roman" w:hAnsi="Arial" w:cs="Arial"/>
          <w:b/>
          <w:sz w:val="24"/>
          <w:szCs w:val="24"/>
        </w:rPr>
      </w:pPr>
    </w:p>
    <w:p w:rsidR="00A802F8" w:rsidRDefault="00A802F8" w:rsidP="00A802F8">
      <w:pPr>
        <w:pStyle w:val="ab"/>
        <w:rPr>
          <w:rFonts w:ascii="Arial" w:eastAsia="Times New Roman" w:hAnsi="Arial" w:cs="Arial"/>
          <w:b/>
          <w:sz w:val="24"/>
          <w:szCs w:val="24"/>
        </w:rPr>
      </w:pPr>
    </w:p>
    <w:p w:rsidR="00A802F8" w:rsidRDefault="00A802F8" w:rsidP="00A802F8">
      <w:pPr>
        <w:pStyle w:val="ab"/>
        <w:rPr>
          <w:rFonts w:ascii="Arial" w:eastAsia="Times New Roman" w:hAnsi="Arial" w:cs="Arial"/>
          <w:b/>
          <w:sz w:val="24"/>
          <w:szCs w:val="24"/>
        </w:rPr>
      </w:pPr>
    </w:p>
    <w:p w:rsidR="00A802F8" w:rsidRDefault="00A802F8" w:rsidP="00A802F8">
      <w:pPr>
        <w:pStyle w:val="ab"/>
        <w:rPr>
          <w:rFonts w:ascii="Arial" w:eastAsia="Times New Roman" w:hAnsi="Arial" w:cs="Arial"/>
          <w:b/>
          <w:sz w:val="24"/>
          <w:szCs w:val="24"/>
        </w:rPr>
      </w:pPr>
    </w:p>
    <w:p w:rsidR="00A802F8" w:rsidRDefault="00A802F8" w:rsidP="00A802F8">
      <w:pPr>
        <w:pStyle w:val="ab"/>
        <w:rPr>
          <w:rFonts w:ascii="Arial" w:eastAsia="Times New Roman" w:hAnsi="Arial" w:cs="Arial"/>
          <w:b/>
          <w:sz w:val="24"/>
          <w:szCs w:val="24"/>
        </w:rPr>
      </w:pPr>
    </w:p>
    <w:p w:rsidR="00A802F8" w:rsidRDefault="00A802F8" w:rsidP="00A802F8">
      <w:pPr>
        <w:pStyle w:val="ab"/>
        <w:rPr>
          <w:rFonts w:ascii="Arial" w:eastAsia="Times New Roman" w:hAnsi="Arial" w:cs="Arial"/>
          <w:b/>
          <w:sz w:val="24"/>
          <w:szCs w:val="24"/>
        </w:rPr>
      </w:pPr>
    </w:p>
    <w:p w:rsidR="00A802F8" w:rsidRDefault="00A802F8" w:rsidP="00A802F8">
      <w:pPr>
        <w:pStyle w:val="ab"/>
        <w:rPr>
          <w:rFonts w:ascii="Arial" w:eastAsia="Times New Roman" w:hAnsi="Arial" w:cs="Arial"/>
          <w:b/>
          <w:sz w:val="24"/>
          <w:szCs w:val="24"/>
        </w:rPr>
      </w:pPr>
    </w:p>
    <w:p w:rsidR="00A802F8" w:rsidRDefault="00A802F8" w:rsidP="00A802F8">
      <w:pPr>
        <w:pStyle w:val="ab"/>
        <w:rPr>
          <w:rFonts w:ascii="Arial" w:eastAsia="Times New Roman" w:hAnsi="Arial" w:cs="Arial"/>
          <w:b/>
          <w:sz w:val="24"/>
          <w:szCs w:val="24"/>
        </w:rPr>
      </w:pPr>
    </w:p>
    <w:p w:rsidR="00A802F8" w:rsidRDefault="00A802F8" w:rsidP="00A802F8">
      <w:pPr>
        <w:pStyle w:val="ab"/>
        <w:rPr>
          <w:rFonts w:ascii="Arial" w:eastAsia="Times New Roman" w:hAnsi="Arial" w:cs="Arial"/>
          <w:b/>
          <w:sz w:val="24"/>
          <w:szCs w:val="24"/>
        </w:rPr>
      </w:pPr>
    </w:p>
    <w:p w:rsidR="00A802F8" w:rsidRDefault="00A802F8" w:rsidP="00A802F8">
      <w:pPr>
        <w:pStyle w:val="ab"/>
        <w:rPr>
          <w:rFonts w:ascii="Arial" w:eastAsia="Times New Roman" w:hAnsi="Arial" w:cs="Arial"/>
          <w:b/>
          <w:sz w:val="24"/>
          <w:szCs w:val="24"/>
        </w:rPr>
      </w:pPr>
    </w:p>
    <w:p w:rsidR="00A802F8" w:rsidRDefault="00A802F8" w:rsidP="00A802F8">
      <w:pPr>
        <w:pStyle w:val="ab"/>
        <w:rPr>
          <w:rFonts w:ascii="Arial" w:eastAsia="Times New Roman" w:hAnsi="Arial" w:cs="Arial"/>
          <w:b/>
          <w:sz w:val="24"/>
          <w:szCs w:val="24"/>
        </w:rPr>
      </w:pPr>
    </w:p>
    <w:p w:rsidR="00A802F8" w:rsidRDefault="00A802F8" w:rsidP="00A802F8">
      <w:pPr>
        <w:pStyle w:val="ab"/>
        <w:rPr>
          <w:rFonts w:ascii="Arial" w:eastAsia="Times New Roman" w:hAnsi="Arial" w:cs="Arial"/>
          <w:b/>
          <w:sz w:val="24"/>
          <w:szCs w:val="24"/>
        </w:rPr>
      </w:pPr>
    </w:p>
    <w:p w:rsidR="00A802F8" w:rsidRDefault="00A802F8" w:rsidP="00A802F8">
      <w:pPr>
        <w:pStyle w:val="ab"/>
        <w:rPr>
          <w:rFonts w:ascii="Arial" w:eastAsia="Times New Roman" w:hAnsi="Arial" w:cs="Arial"/>
          <w:b/>
          <w:sz w:val="24"/>
          <w:szCs w:val="24"/>
        </w:rPr>
      </w:pPr>
    </w:p>
    <w:p w:rsidR="00A802F8" w:rsidRDefault="00A802F8" w:rsidP="00A802F8">
      <w:pPr>
        <w:pStyle w:val="ab"/>
        <w:rPr>
          <w:rFonts w:ascii="Arial" w:eastAsia="Times New Roman" w:hAnsi="Arial" w:cs="Arial"/>
          <w:b/>
          <w:sz w:val="24"/>
          <w:szCs w:val="24"/>
        </w:rPr>
      </w:pPr>
    </w:p>
    <w:p w:rsidR="00A802F8" w:rsidRDefault="00A802F8" w:rsidP="00A802F8">
      <w:pPr>
        <w:pStyle w:val="ab"/>
        <w:rPr>
          <w:rFonts w:ascii="Arial" w:eastAsia="Times New Roman" w:hAnsi="Arial" w:cs="Arial"/>
          <w:b/>
          <w:sz w:val="24"/>
          <w:szCs w:val="24"/>
        </w:rPr>
      </w:pPr>
    </w:p>
    <w:p w:rsidR="00A802F8" w:rsidRDefault="00A802F8" w:rsidP="00A802F8">
      <w:pPr>
        <w:pStyle w:val="ab"/>
        <w:rPr>
          <w:rFonts w:ascii="Arial" w:eastAsia="Times New Roman" w:hAnsi="Arial" w:cs="Arial"/>
          <w:b/>
          <w:sz w:val="24"/>
          <w:szCs w:val="24"/>
        </w:rPr>
      </w:pPr>
    </w:p>
    <w:p w:rsidR="00A802F8" w:rsidRDefault="00A802F8" w:rsidP="00A802F8">
      <w:pPr>
        <w:pStyle w:val="ab"/>
        <w:rPr>
          <w:rFonts w:ascii="Arial" w:eastAsia="Times New Roman" w:hAnsi="Arial" w:cs="Arial"/>
          <w:b/>
          <w:sz w:val="24"/>
          <w:szCs w:val="24"/>
        </w:rPr>
      </w:pPr>
    </w:p>
    <w:p w:rsidR="00A802F8" w:rsidRDefault="00A802F8" w:rsidP="00A802F8">
      <w:pPr>
        <w:pStyle w:val="ab"/>
        <w:rPr>
          <w:rFonts w:ascii="Arial" w:eastAsia="Times New Roman" w:hAnsi="Arial" w:cs="Arial"/>
          <w:b/>
          <w:sz w:val="24"/>
          <w:szCs w:val="24"/>
        </w:rPr>
      </w:pPr>
    </w:p>
    <w:p w:rsidR="00A802F8" w:rsidRDefault="00A802F8" w:rsidP="00A802F8">
      <w:pPr>
        <w:pStyle w:val="ab"/>
        <w:rPr>
          <w:rFonts w:ascii="Arial" w:eastAsia="Times New Roman" w:hAnsi="Arial" w:cs="Arial"/>
          <w:b/>
          <w:sz w:val="24"/>
          <w:szCs w:val="24"/>
        </w:rPr>
      </w:pPr>
    </w:p>
    <w:p w:rsidR="00A802F8" w:rsidRDefault="00A802F8" w:rsidP="00A802F8">
      <w:pPr>
        <w:pStyle w:val="ab"/>
        <w:rPr>
          <w:rFonts w:ascii="Arial" w:eastAsia="Times New Roman" w:hAnsi="Arial" w:cs="Arial"/>
          <w:b/>
          <w:sz w:val="24"/>
          <w:szCs w:val="24"/>
        </w:rPr>
      </w:pPr>
    </w:p>
    <w:p w:rsidR="00A802F8" w:rsidRDefault="00A802F8" w:rsidP="00A802F8">
      <w:pPr>
        <w:pStyle w:val="ab"/>
        <w:rPr>
          <w:rFonts w:ascii="Arial" w:eastAsia="Times New Roman" w:hAnsi="Arial" w:cs="Arial"/>
          <w:b/>
          <w:sz w:val="24"/>
          <w:szCs w:val="24"/>
        </w:rPr>
      </w:pPr>
    </w:p>
    <w:p w:rsidR="00A802F8" w:rsidRDefault="00A802F8" w:rsidP="00A802F8">
      <w:pPr>
        <w:pStyle w:val="ab"/>
        <w:rPr>
          <w:rFonts w:ascii="Arial" w:eastAsia="Times New Roman" w:hAnsi="Arial" w:cs="Arial"/>
          <w:b/>
          <w:sz w:val="24"/>
          <w:szCs w:val="24"/>
        </w:rPr>
      </w:pPr>
    </w:p>
    <w:p w:rsidR="00A802F8" w:rsidRDefault="00A802F8" w:rsidP="00A802F8">
      <w:pPr>
        <w:pStyle w:val="ab"/>
        <w:rPr>
          <w:rFonts w:ascii="Arial" w:eastAsia="Times New Roman" w:hAnsi="Arial" w:cs="Arial"/>
          <w:b/>
          <w:sz w:val="24"/>
          <w:szCs w:val="24"/>
        </w:rPr>
      </w:pPr>
    </w:p>
    <w:p w:rsidR="00A802F8" w:rsidRDefault="00A802F8" w:rsidP="00A802F8">
      <w:pPr>
        <w:pStyle w:val="ab"/>
        <w:rPr>
          <w:rFonts w:ascii="Arial" w:eastAsia="Times New Roman" w:hAnsi="Arial" w:cs="Arial"/>
          <w:b/>
          <w:sz w:val="24"/>
          <w:szCs w:val="24"/>
        </w:rPr>
      </w:pPr>
    </w:p>
    <w:p w:rsidR="00A802F8" w:rsidRDefault="00A802F8" w:rsidP="00A802F8">
      <w:pPr>
        <w:pStyle w:val="ab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1.2.4. Объекты физической  культуры</w:t>
      </w:r>
    </w:p>
    <w:p w:rsidR="00A802F8" w:rsidRDefault="00A802F8" w:rsidP="00A802F8">
      <w:pPr>
        <w:pStyle w:val="ab"/>
        <w:rPr>
          <w:rFonts w:ascii="Arial" w:eastAsia="Times New Roman" w:hAnsi="Arial" w:cs="Arial"/>
          <w:b/>
          <w:sz w:val="24"/>
          <w:szCs w:val="24"/>
        </w:rPr>
      </w:pPr>
    </w:p>
    <w:p w:rsidR="00A802F8" w:rsidRDefault="00A802F8" w:rsidP="00A802F8">
      <w:pPr>
        <w:pStyle w:val="ab"/>
        <w:rPr>
          <w:rFonts w:ascii="Arial" w:eastAsia="Times New Roman" w:hAnsi="Arial" w:cs="Arial"/>
          <w:b/>
          <w:sz w:val="24"/>
          <w:szCs w:val="24"/>
        </w:rPr>
      </w:pPr>
    </w:p>
    <w:p w:rsidR="00A802F8" w:rsidRDefault="002D6DBD" w:rsidP="00A802F8">
      <w:pPr>
        <w:pStyle w:val="ab"/>
      </w:pPr>
      <w:r>
        <w:rPr>
          <w:rFonts w:ascii="Arial" w:eastAsia="Times New Roman" w:hAnsi="Arial" w:cs="Arial"/>
          <w:b/>
          <w:sz w:val="24"/>
          <w:szCs w:val="24"/>
        </w:rPr>
        <w:fldChar w:fldCharType="begin"/>
      </w:r>
      <w:r w:rsidR="00A802F8">
        <w:rPr>
          <w:rFonts w:ascii="Arial" w:eastAsia="Times New Roman" w:hAnsi="Arial" w:cs="Arial"/>
          <w:b/>
          <w:sz w:val="24"/>
          <w:szCs w:val="24"/>
        </w:rPr>
        <w:instrText xml:space="preserve"> LINK Excel.Sheet.8 "C:\\Users\\1\\Desktop\\законодательство\\Программы комплексного  развития\\ОТЧЕТЫ\\ЭКОНОМИКА отчеты\\ПАСПОРТ СЭР  2016 год\\(ПФ).Паспорт_13_Физкульт%0d%0a �ра.Паспорт_13_Физкульту%0d%0a ра(3).xls" 13_Физкультура!R4C1:R13C8 \a \f 5 \h  \* MERGEFORMAT </w:instrText>
      </w:r>
      <w:r>
        <w:rPr>
          <w:rFonts w:ascii="Arial" w:eastAsia="Times New Roman" w:hAnsi="Arial" w:cs="Arial"/>
          <w:b/>
          <w:sz w:val="24"/>
          <w:szCs w:val="24"/>
        </w:rPr>
        <w:fldChar w:fldCharType="separate"/>
      </w:r>
    </w:p>
    <w:tbl>
      <w:tblPr>
        <w:tblStyle w:val="af4"/>
        <w:tblW w:w="15163" w:type="dxa"/>
        <w:tblLook w:val="04A0"/>
      </w:tblPr>
      <w:tblGrid>
        <w:gridCol w:w="522"/>
        <w:gridCol w:w="2996"/>
        <w:gridCol w:w="1322"/>
        <w:gridCol w:w="1860"/>
        <w:gridCol w:w="1860"/>
        <w:gridCol w:w="1860"/>
        <w:gridCol w:w="1482"/>
        <w:gridCol w:w="1701"/>
        <w:gridCol w:w="1560"/>
      </w:tblGrid>
      <w:tr w:rsidR="00A802F8" w:rsidRPr="001C6B80" w:rsidTr="00A802F8">
        <w:trPr>
          <w:trHeight w:val="630"/>
        </w:trPr>
        <w:tc>
          <w:tcPr>
            <w:tcW w:w="522" w:type="dxa"/>
            <w:hideMark/>
          </w:tcPr>
          <w:p w:rsidR="00A802F8" w:rsidRPr="001C6B80" w:rsidRDefault="00A802F8" w:rsidP="00A802F8">
            <w:pPr>
              <w:pStyle w:val="ab"/>
              <w:rPr>
                <w:rFonts w:ascii="Arial" w:eastAsia="Times New Roman" w:hAnsi="Arial" w:cs="Arial"/>
              </w:rPr>
            </w:pPr>
            <w:r w:rsidRPr="001C6B80">
              <w:rPr>
                <w:rFonts w:ascii="Arial" w:eastAsia="Times New Roman" w:hAnsi="Arial" w:cs="Arial"/>
              </w:rPr>
              <w:t xml:space="preserve">№ </w:t>
            </w:r>
            <w:proofErr w:type="spellStart"/>
            <w:proofErr w:type="gramStart"/>
            <w:r w:rsidRPr="001C6B80">
              <w:rPr>
                <w:rFonts w:ascii="Arial" w:eastAsia="Times New Roman" w:hAnsi="Arial" w:cs="Arial"/>
              </w:rPr>
              <w:t>п</w:t>
            </w:r>
            <w:proofErr w:type="spellEnd"/>
            <w:proofErr w:type="gramEnd"/>
            <w:r w:rsidRPr="001C6B80">
              <w:rPr>
                <w:rFonts w:ascii="Arial" w:eastAsia="Times New Roman" w:hAnsi="Arial" w:cs="Arial"/>
              </w:rPr>
              <w:t>/</w:t>
            </w:r>
            <w:proofErr w:type="spellStart"/>
            <w:r w:rsidRPr="001C6B80">
              <w:rPr>
                <w:rFonts w:ascii="Arial" w:eastAsia="Times New Roman" w:hAnsi="Arial" w:cs="Arial"/>
              </w:rPr>
              <w:t>п</w:t>
            </w:r>
            <w:proofErr w:type="spellEnd"/>
          </w:p>
        </w:tc>
        <w:tc>
          <w:tcPr>
            <w:tcW w:w="2996" w:type="dxa"/>
            <w:hideMark/>
          </w:tcPr>
          <w:p w:rsidR="00A802F8" w:rsidRPr="001C6B80" w:rsidRDefault="00A802F8" w:rsidP="00A802F8">
            <w:pPr>
              <w:pStyle w:val="ab"/>
              <w:rPr>
                <w:rFonts w:ascii="Arial" w:eastAsia="Times New Roman" w:hAnsi="Arial" w:cs="Arial"/>
              </w:rPr>
            </w:pPr>
            <w:r w:rsidRPr="001C6B80">
              <w:rPr>
                <w:rFonts w:ascii="Arial" w:eastAsia="Times New Roman" w:hAnsi="Arial" w:cs="Arial"/>
              </w:rPr>
              <w:t>Наименование показателя</w:t>
            </w:r>
          </w:p>
        </w:tc>
        <w:tc>
          <w:tcPr>
            <w:tcW w:w="1322" w:type="dxa"/>
            <w:hideMark/>
          </w:tcPr>
          <w:p w:rsidR="00A802F8" w:rsidRPr="001C6B80" w:rsidRDefault="00A802F8" w:rsidP="00A802F8">
            <w:pPr>
              <w:pStyle w:val="ab"/>
              <w:rPr>
                <w:rFonts w:ascii="Arial" w:eastAsia="Times New Roman" w:hAnsi="Arial" w:cs="Arial"/>
              </w:rPr>
            </w:pPr>
            <w:r w:rsidRPr="001C6B80">
              <w:rPr>
                <w:rFonts w:ascii="Arial" w:eastAsia="Times New Roman" w:hAnsi="Arial" w:cs="Arial"/>
              </w:rPr>
              <w:t xml:space="preserve">Единица измерения </w:t>
            </w:r>
          </w:p>
        </w:tc>
        <w:tc>
          <w:tcPr>
            <w:tcW w:w="1860" w:type="dxa"/>
            <w:hideMark/>
          </w:tcPr>
          <w:p w:rsidR="00A802F8" w:rsidRPr="001C6B80" w:rsidRDefault="00A802F8" w:rsidP="00A802F8">
            <w:pPr>
              <w:pStyle w:val="ab"/>
            </w:pPr>
            <w:r>
              <w:rPr>
                <w:rFonts w:ascii="Arial" w:eastAsia="Times New Roman" w:hAnsi="Arial" w:cs="Arial"/>
              </w:rPr>
              <w:t xml:space="preserve">2017 год </w:t>
            </w:r>
          </w:p>
        </w:tc>
        <w:tc>
          <w:tcPr>
            <w:tcW w:w="1860" w:type="dxa"/>
            <w:hideMark/>
          </w:tcPr>
          <w:p w:rsidR="00A802F8" w:rsidRPr="001C6B80" w:rsidRDefault="00A802F8" w:rsidP="00A802F8">
            <w:pPr>
              <w:pStyle w:val="ab"/>
            </w:pPr>
            <w:r>
              <w:rPr>
                <w:rFonts w:ascii="Arial" w:eastAsia="Times New Roman" w:hAnsi="Arial" w:cs="Arial"/>
              </w:rPr>
              <w:t xml:space="preserve">2018 год </w:t>
            </w:r>
          </w:p>
        </w:tc>
        <w:tc>
          <w:tcPr>
            <w:tcW w:w="1860" w:type="dxa"/>
            <w:hideMark/>
          </w:tcPr>
          <w:p w:rsidR="00A802F8" w:rsidRPr="001C6B80" w:rsidRDefault="00A802F8" w:rsidP="00A802F8">
            <w:pPr>
              <w:pStyle w:val="ab"/>
            </w:pPr>
            <w:r>
              <w:rPr>
                <w:rFonts w:ascii="Arial" w:eastAsia="Times New Roman" w:hAnsi="Arial" w:cs="Arial"/>
              </w:rPr>
              <w:t xml:space="preserve">2019 год </w:t>
            </w:r>
          </w:p>
        </w:tc>
        <w:tc>
          <w:tcPr>
            <w:tcW w:w="1482" w:type="dxa"/>
            <w:hideMark/>
          </w:tcPr>
          <w:p w:rsidR="00A802F8" w:rsidRPr="001C6B80" w:rsidRDefault="00A802F8" w:rsidP="00A802F8">
            <w:pPr>
              <w:pStyle w:val="ab"/>
            </w:pPr>
            <w:r>
              <w:rPr>
                <w:rFonts w:ascii="Arial" w:eastAsia="Times New Roman" w:hAnsi="Arial" w:cs="Arial"/>
              </w:rPr>
              <w:t>2020 год</w:t>
            </w:r>
          </w:p>
        </w:tc>
        <w:tc>
          <w:tcPr>
            <w:tcW w:w="1701" w:type="dxa"/>
            <w:hideMark/>
          </w:tcPr>
          <w:p w:rsidR="00A802F8" w:rsidRPr="001C6B80" w:rsidRDefault="00A802F8" w:rsidP="00A802F8">
            <w:pPr>
              <w:pStyle w:val="ab"/>
            </w:pPr>
            <w:r>
              <w:rPr>
                <w:rFonts w:ascii="Arial" w:eastAsia="Times New Roman" w:hAnsi="Arial" w:cs="Arial"/>
              </w:rPr>
              <w:t xml:space="preserve">2021 год </w:t>
            </w:r>
          </w:p>
        </w:tc>
        <w:tc>
          <w:tcPr>
            <w:tcW w:w="1560" w:type="dxa"/>
          </w:tcPr>
          <w:p w:rsidR="00A802F8" w:rsidRPr="004F5B23" w:rsidRDefault="00A802F8" w:rsidP="00A802F8">
            <w:pPr>
              <w:pStyle w:val="ab"/>
              <w:rPr>
                <w:rFonts w:ascii="Arial" w:hAnsi="Arial" w:cs="Arial"/>
              </w:rPr>
            </w:pPr>
            <w:r w:rsidRPr="004F5B23">
              <w:rPr>
                <w:rFonts w:ascii="Arial" w:hAnsi="Arial" w:cs="Arial"/>
              </w:rPr>
              <w:t xml:space="preserve">2022 год </w:t>
            </w:r>
          </w:p>
        </w:tc>
      </w:tr>
      <w:tr w:rsidR="00A802F8" w:rsidRPr="001C6B80" w:rsidTr="00A802F8">
        <w:trPr>
          <w:trHeight w:val="210"/>
        </w:trPr>
        <w:tc>
          <w:tcPr>
            <w:tcW w:w="522" w:type="dxa"/>
            <w:hideMark/>
          </w:tcPr>
          <w:p w:rsidR="00A802F8" w:rsidRPr="001C6B80" w:rsidRDefault="00A802F8" w:rsidP="00A802F8">
            <w:pPr>
              <w:pStyle w:val="ab"/>
              <w:jc w:val="center"/>
              <w:rPr>
                <w:rFonts w:ascii="Arial" w:eastAsia="Times New Roman" w:hAnsi="Arial" w:cs="Arial"/>
              </w:rPr>
            </w:pPr>
            <w:r w:rsidRPr="001C6B80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996" w:type="dxa"/>
            <w:hideMark/>
          </w:tcPr>
          <w:p w:rsidR="00A802F8" w:rsidRPr="001C6B80" w:rsidRDefault="00A802F8" w:rsidP="00A802F8">
            <w:pPr>
              <w:pStyle w:val="ab"/>
              <w:jc w:val="center"/>
              <w:rPr>
                <w:rFonts w:ascii="Arial" w:eastAsia="Times New Roman" w:hAnsi="Arial" w:cs="Arial"/>
              </w:rPr>
            </w:pPr>
            <w:r w:rsidRPr="001C6B80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322" w:type="dxa"/>
            <w:hideMark/>
          </w:tcPr>
          <w:p w:rsidR="00A802F8" w:rsidRPr="001C6B80" w:rsidRDefault="00A802F8" w:rsidP="00A802F8">
            <w:pPr>
              <w:pStyle w:val="ab"/>
              <w:jc w:val="center"/>
              <w:rPr>
                <w:rFonts w:ascii="Arial" w:eastAsia="Times New Roman" w:hAnsi="Arial" w:cs="Arial"/>
              </w:rPr>
            </w:pPr>
            <w:r w:rsidRPr="001C6B80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860" w:type="dxa"/>
            <w:hideMark/>
          </w:tcPr>
          <w:p w:rsidR="00A802F8" w:rsidRPr="001C6B80" w:rsidRDefault="00A802F8" w:rsidP="00A802F8">
            <w:pPr>
              <w:pStyle w:val="ab"/>
              <w:jc w:val="center"/>
              <w:rPr>
                <w:rFonts w:ascii="Arial" w:eastAsia="Times New Roman" w:hAnsi="Arial" w:cs="Arial"/>
              </w:rPr>
            </w:pPr>
            <w:r w:rsidRPr="001C6B80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1860" w:type="dxa"/>
            <w:hideMark/>
          </w:tcPr>
          <w:p w:rsidR="00A802F8" w:rsidRPr="001C6B80" w:rsidRDefault="00A802F8" w:rsidP="00A802F8">
            <w:pPr>
              <w:pStyle w:val="ab"/>
              <w:jc w:val="center"/>
              <w:rPr>
                <w:rFonts w:ascii="Arial" w:eastAsia="Times New Roman" w:hAnsi="Arial" w:cs="Arial"/>
              </w:rPr>
            </w:pPr>
            <w:r w:rsidRPr="001C6B80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1860" w:type="dxa"/>
            <w:hideMark/>
          </w:tcPr>
          <w:p w:rsidR="00A802F8" w:rsidRPr="001C6B80" w:rsidRDefault="00A802F8" w:rsidP="00A802F8">
            <w:pPr>
              <w:pStyle w:val="ab"/>
              <w:jc w:val="center"/>
              <w:rPr>
                <w:rFonts w:ascii="Arial" w:eastAsia="Times New Roman" w:hAnsi="Arial" w:cs="Arial"/>
              </w:rPr>
            </w:pPr>
            <w:r w:rsidRPr="001C6B80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1482" w:type="dxa"/>
            <w:hideMark/>
          </w:tcPr>
          <w:p w:rsidR="00A802F8" w:rsidRPr="001C6B80" w:rsidRDefault="00A802F8" w:rsidP="00A802F8">
            <w:pPr>
              <w:pStyle w:val="ab"/>
              <w:jc w:val="center"/>
              <w:rPr>
                <w:rFonts w:ascii="Arial" w:eastAsia="Times New Roman" w:hAnsi="Arial" w:cs="Arial"/>
              </w:rPr>
            </w:pPr>
            <w:r w:rsidRPr="001C6B80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1701" w:type="dxa"/>
            <w:hideMark/>
          </w:tcPr>
          <w:p w:rsidR="00A802F8" w:rsidRPr="001C6B80" w:rsidRDefault="00A802F8" w:rsidP="00A802F8">
            <w:pPr>
              <w:pStyle w:val="ab"/>
              <w:jc w:val="center"/>
              <w:rPr>
                <w:rFonts w:ascii="Arial" w:eastAsia="Times New Roman" w:hAnsi="Arial" w:cs="Arial"/>
              </w:rPr>
            </w:pPr>
            <w:r w:rsidRPr="001C6B80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1560" w:type="dxa"/>
          </w:tcPr>
          <w:p w:rsidR="00A802F8" w:rsidRPr="001C6B80" w:rsidRDefault="00A802F8" w:rsidP="00A802F8">
            <w:pPr>
              <w:pStyle w:val="ab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</w:t>
            </w:r>
          </w:p>
        </w:tc>
      </w:tr>
      <w:tr w:rsidR="00A802F8" w:rsidRPr="001C6B80" w:rsidTr="00A802F8">
        <w:trPr>
          <w:trHeight w:val="630"/>
        </w:trPr>
        <w:tc>
          <w:tcPr>
            <w:tcW w:w="522" w:type="dxa"/>
            <w:noWrap/>
            <w:hideMark/>
          </w:tcPr>
          <w:p w:rsidR="00A802F8" w:rsidRPr="001C6B80" w:rsidRDefault="00A802F8" w:rsidP="00A802F8">
            <w:pPr>
              <w:pStyle w:val="ab"/>
              <w:rPr>
                <w:rFonts w:ascii="Arial" w:eastAsia="Times New Roman" w:hAnsi="Arial" w:cs="Arial"/>
              </w:rPr>
            </w:pPr>
            <w:r w:rsidRPr="001C6B80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996" w:type="dxa"/>
            <w:hideMark/>
          </w:tcPr>
          <w:p w:rsidR="00A802F8" w:rsidRPr="001C6B80" w:rsidRDefault="00A802F8" w:rsidP="00A802F8">
            <w:pPr>
              <w:pStyle w:val="ab"/>
              <w:rPr>
                <w:rFonts w:ascii="Arial" w:eastAsia="Times New Roman" w:hAnsi="Arial" w:cs="Arial"/>
              </w:rPr>
            </w:pPr>
            <w:r w:rsidRPr="001C6B80">
              <w:rPr>
                <w:rFonts w:ascii="Arial" w:eastAsia="Times New Roman" w:hAnsi="Arial" w:cs="Arial"/>
              </w:rPr>
              <w:t>Численность населения, систематически занимающегося физической культурой и спортом (форма №1-ФК)</w:t>
            </w:r>
          </w:p>
        </w:tc>
        <w:tc>
          <w:tcPr>
            <w:tcW w:w="1322" w:type="dxa"/>
            <w:noWrap/>
            <w:hideMark/>
          </w:tcPr>
          <w:p w:rsidR="00A802F8" w:rsidRPr="001C6B80" w:rsidRDefault="00A802F8" w:rsidP="00A802F8">
            <w:pPr>
              <w:pStyle w:val="ab"/>
              <w:rPr>
                <w:rFonts w:ascii="Arial" w:eastAsia="Times New Roman" w:hAnsi="Arial" w:cs="Arial"/>
              </w:rPr>
            </w:pPr>
            <w:r w:rsidRPr="001C6B80">
              <w:rPr>
                <w:rFonts w:ascii="Arial" w:eastAsia="Times New Roman" w:hAnsi="Arial" w:cs="Arial"/>
              </w:rPr>
              <w:t>человек</w:t>
            </w:r>
          </w:p>
        </w:tc>
        <w:tc>
          <w:tcPr>
            <w:tcW w:w="1860" w:type="dxa"/>
            <w:noWrap/>
            <w:hideMark/>
          </w:tcPr>
          <w:p w:rsidR="00A802F8" w:rsidRPr="001C6B80" w:rsidRDefault="00A802F8" w:rsidP="00A802F8">
            <w:pPr>
              <w:pStyle w:val="ab"/>
              <w:rPr>
                <w:rFonts w:ascii="Arial" w:eastAsia="Times New Roman" w:hAnsi="Arial" w:cs="Arial"/>
              </w:rPr>
            </w:pPr>
            <w:r w:rsidRPr="001C6B80">
              <w:rPr>
                <w:rFonts w:ascii="Arial" w:eastAsia="Times New Roman" w:hAnsi="Arial" w:cs="Arial"/>
              </w:rPr>
              <w:t>425</w:t>
            </w:r>
          </w:p>
        </w:tc>
        <w:tc>
          <w:tcPr>
            <w:tcW w:w="1860" w:type="dxa"/>
            <w:noWrap/>
            <w:hideMark/>
          </w:tcPr>
          <w:p w:rsidR="00A802F8" w:rsidRPr="001C6B80" w:rsidRDefault="00A802F8" w:rsidP="00A802F8">
            <w:pPr>
              <w:pStyle w:val="ab"/>
              <w:rPr>
                <w:rFonts w:ascii="Arial" w:eastAsia="Times New Roman" w:hAnsi="Arial" w:cs="Arial"/>
              </w:rPr>
            </w:pPr>
            <w:r w:rsidRPr="001C6B80">
              <w:rPr>
                <w:rFonts w:ascii="Arial" w:eastAsia="Times New Roman" w:hAnsi="Arial" w:cs="Arial"/>
              </w:rPr>
              <w:t>462</w:t>
            </w:r>
          </w:p>
        </w:tc>
        <w:tc>
          <w:tcPr>
            <w:tcW w:w="1860" w:type="dxa"/>
            <w:noWrap/>
            <w:hideMark/>
          </w:tcPr>
          <w:p w:rsidR="00A802F8" w:rsidRPr="001C6B80" w:rsidRDefault="00A802F8" w:rsidP="00A802F8">
            <w:pPr>
              <w:pStyle w:val="ab"/>
              <w:rPr>
                <w:rFonts w:ascii="Arial" w:eastAsia="Times New Roman" w:hAnsi="Arial" w:cs="Arial"/>
              </w:rPr>
            </w:pPr>
            <w:r w:rsidRPr="001C6B80">
              <w:rPr>
                <w:rFonts w:ascii="Arial" w:eastAsia="Times New Roman" w:hAnsi="Arial" w:cs="Arial"/>
              </w:rPr>
              <w:t>505</w:t>
            </w:r>
          </w:p>
        </w:tc>
        <w:tc>
          <w:tcPr>
            <w:tcW w:w="1482" w:type="dxa"/>
            <w:noWrap/>
            <w:hideMark/>
          </w:tcPr>
          <w:p w:rsidR="00A802F8" w:rsidRPr="001C6B80" w:rsidRDefault="00A802F8" w:rsidP="00A802F8">
            <w:pPr>
              <w:pStyle w:val="ab"/>
              <w:rPr>
                <w:rFonts w:ascii="Arial" w:eastAsia="Times New Roman" w:hAnsi="Arial" w:cs="Arial"/>
              </w:rPr>
            </w:pPr>
            <w:r w:rsidRPr="001C6B80">
              <w:rPr>
                <w:rFonts w:ascii="Arial" w:eastAsia="Times New Roman" w:hAnsi="Arial" w:cs="Arial"/>
              </w:rPr>
              <w:t>547</w:t>
            </w:r>
          </w:p>
        </w:tc>
        <w:tc>
          <w:tcPr>
            <w:tcW w:w="1701" w:type="dxa"/>
            <w:noWrap/>
            <w:hideMark/>
          </w:tcPr>
          <w:p w:rsidR="00A802F8" w:rsidRPr="001C6B80" w:rsidRDefault="00A802F8" w:rsidP="00A802F8">
            <w:pPr>
              <w:pStyle w:val="ab"/>
              <w:rPr>
                <w:rFonts w:ascii="Arial" w:eastAsia="Times New Roman" w:hAnsi="Arial" w:cs="Arial"/>
              </w:rPr>
            </w:pPr>
            <w:r w:rsidRPr="001C6B80">
              <w:rPr>
                <w:rFonts w:ascii="Arial" w:eastAsia="Times New Roman" w:hAnsi="Arial" w:cs="Arial"/>
              </w:rPr>
              <w:t>573</w:t>
            </w:r>
          </w:p>
        </w:tc>
        <w:tc>
          <w:tcPr>
            <w:tcW w:w="1560" w:type="dxa"/>
          </w:tcPr>
          <w:p w:rsidR="00A802F8" w:rsidRPr="001C6B80" w:rsidRDefault="00A802F8" w:rsidP="00A802F8">
            <w:pPr>
              <w:pStyle w:val="ab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573</w:t>
            </w:r>
          </w:p>
        </w:tc>
      </w:tr>
      <w:tr w:rsidR="00A802F8" w:rsidRPr="001C6B80" w:rsidTr="00A802F8">
        <w:trPr>
          <w:trHeight w:val="420"/>
        </w:trPr>
        <w:tc>
          <w:tcPr>
            <w:tcW w:w="522" w:type="dxa"/>
            <w:noWrap/>
            <w:hideMark/>
          </w:tcPr>
          <w:p w:rsidR="00A802F8" w:rsidRPr="001C6B80" w:rsidRDefault="00A802F8" w:rsidP="00A802F8">
            <w:pPr>
              <w:pStyle w:val="ab"/>
              <w:rPr>
                <w:rFonts w:ascii="Arial" w:eastAsia="Times New Roman" w:hAnsi="Arial" w:cs="Arial"/>
              </w:rPr>
            </w:pPr>
            <w:r w:rsidRPr="001C6B80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2996" w:type="dxa"/>
            <w:hideMark/>
          </w:tcPr>
          <w:p w:rsidR="00A802F8" w:rsidRPr="001C6B80" w:rsidRDefault="00A802F8" w:rsidP="00A802F8">
            <w:pPr>
              <w:pStyle w:val="ab"/>
              <w:rPr>
                <w:rFonts w:ascii="Arial" w:eastAsia="Times New Roman" w:hAnsi="Arial" w:cs="Arial"/>
              </w:rPr>
            </w:pPr>
            <w:r w:rsidRPr="001C6B80">
              <w:rPr>
                <w:rFonts w:ascii="Arial" w:eastAsia="Times New Roman" w:hAnsi="Arial" w:cs="Arial"/>
              </w:rPr>
              <w:t>Количество спортивных сооружений по видам (форма №1-ФК):</w:t>
            </w:r>
          </w:p>
        </w:tc>
        <w:tc>
          <w:tcPr>
            <w:tcW w:w="1322" w:type="dxa"/>
            <w:noWrap/>
            <w:hideMark/>
          </w:tcPr>
          <w:p w:rsidR="00A802F8" w:rsidRPr="001C6B80" w:rsidRDefault="00A802F8" w:rsidP="00A802F8">
            <w:pPr>
              <w:pStyle w:val="ab"/>
              <w:rPr>
                <w:rFonts w:ascii="Arial" w:eastAsia="Times New Roman" w:hAnsi="Arial" w:cs="Arial"/>
              </w:rPr>
            </w:pPr>
            <w:r w:rsidRPr="001C6B80">
              <w:rPr>
                <w:rFonts w:ascii="Arial" w:eastAsia="Times New Roman" w:hAnsi="Arial" w:cs="Arial"/>
              </w:rPr>
              <w:t>ед.</w:t>
            </w:r>
          </w:p>
        </w:tc>
        <w:tc>
          <w:tcPr>
            <w:tcW w:w="1860" w:type="dxa"/>
            <w:noWrap/>
            <w:hideMark/>
          </w:tcPr>
          <w:p w:rsidR="00A802F8" w:rsidRPr="001C6B80" w:rsidRDefault="00A802F8" w:rsidP="00A802F8">
            <w:pPr>
              <w:pStyle w:val="ab"/>
              <w:rPr>
                <w:rFonts w:ascii="Arial" w:eastAsia="Times New Roman" w:hAnsi="Arial" w:cs="Arial"/>
              </w:rPr>
            </w:pPr>
            <w:r w:rsidRPr="001C6B80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1860" w:type="dxa"/>
            <w:noWrap/>
            <w:hideMark/>
          </w:tcPr>
          <w:p w:rsidR="00A802F8" w:rsidRPr="001C6B80" w:rsidRDefault="00A802F8" w:rsidP="00A802F8">
            <w:pPr>
              <w:pStyle w:val="ab"/>
              <w:rPr>
                <w:rFonts w:ascii="Arial" w:eastAsia="Times New Roman" w:hAnsi="Arial" w:cs="Arial"/>
              </w:rPr>
            </w:pPr>
            <w:r w:rsidRPr="001C6B80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1860" w:type="dxa"/>
            <w:noWrap/>
            <w:hideMark/>
          </w:tcPr>
          <w:p w:rsidR="00A802F8" w:rsidRPr="001C6B80" w:rsidRDefault="00A802F8" w:rsidP="00A802F8">
            <w:pPr>
              <w:pStyle w:val="ab"/>
              <w:rPr>
                <w:rFonts w:ascii="Arial" w:eastAsia="Times New Roman" w:hAnsi="Arial" w:cs="Arial"/>
              </w:rPr>
            </w:pPr>
            <w:r w:rsidRPr="001C6B80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1482" w:type="dxa"/>
            <w:noWrap/>
            <w:hideMark/>
          </w:tcPr>
          <w:p w:rsidR="00A802F8" w:rsidRPr="001C6B80" w:rsidRDefault="00A802F8" w:rsidP="00A802F8">
            <w:pPr>
              <w:pStyle w:val="ab"/>
              <w:rPr>
                <w:rFonts w:ascii="Arial" w:eastAsia="Times New Roman" w:hAnsi="Arial" w:cs="Arial"/>
              </w:rPr>
            </w:pPr>
            <w:r w:rsidRPr="001C6B80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1701" w:type="dxa"/>
            <w:noWrap/>
            <w:hideMark/>
          </w:tcPr>
          <w:p w:rsidR="00A802F8" w:rsidRPr="001C6B80" w:rsidRDefault="00A802F8" w:rsidP="00A802F8">
            <w:pPr>
              <w:pStyle w:val="ab"/>
              <w:rPr>
                <w:rFonts w:ascii="Arial" w:eastAsia="Times New Roman" w:hAnsi="Arial" w:cs="Arial"/>
              </w:rPr>
            </w:pPr>
            <w:r w:rsidRPr="001C6B80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1560" w:type="dxa"/>
          </w:tcPr>
          <w:p w:rsidR="00A802F8" w:rsidRPr="001C6B80" w:rsidRDefault="00A802F8" w:rsidP="00A802F8">
            <w:pPr>
              <w:pStyle w:val="ab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</w:t>
            </w:r>
          </w:p>
        </w:tc>
      </w:tr>
      <w:tr w:rsidR="00A802F8" w:rsidRPr="001C6B80" w:rsidTr="00A802F8">
        <w:trPr>
          <w:trHeight w:val="210"/>
        </w:trPr>
        <w:tc>
          <w:tcPr>
            <w:tcW w:w="522" w:type="dxa"/>
            <w:noWrap/>
            <w:hideMark/>
          </w:tcPr>
          <w:p w:rsidR="00A802F8" w:rsidRPr="001C6B80" w:rsidRDefault="00A802F8" w:rsidP="00A802F8">
            <w:pPr>
              <w:pStyle w:val="ab"/>
              <w:rPr>
                <w:rFonts w:ascii="Arial" w:eastAsia="Times New Roman" w:hAnsi="Arial" w:cs="Arial"/>
              </w:rPr>
            </w:pPr>
            <w:r w:rsidRPr="001C6B80">
              <w:rPr>
                <w:rFonts w:ascii="Arial" w:eastAsia="Times New Roman" w:hAnsi="Arial" w:cs="Arial"/>
              </w:rPr>
              <w:t>2.1</w:t>
            </w:r>
          </w:p>
        </w:tc>
        <w:tc>
          <w:tcPr>
            <w:tcW w:w="2996" w:type="dxa"/>
            <w:hideMark/>
          </w:tcPr>
          <w:p w:rsidR="00A802F8" w:rsidRPr="001C6B80" w:rsidRDefault="00A802F8" w:rsidP="00A802F8">
            <w:pPr>
              <w:pStyle w:val="ab"/>
              <w:rPr>
                <w:rFonts w:ascii="Arial" w:eastAsia="Times New Roman" w:hAnsi="Arial" w:cs="Arial"/>
              </w:rPr>
            </w:pPr>
            <w:r w:rsidRPr="001C6B80">
              <w:rPr>
                <w:rFonts w:ascii="Arial" w:eastAsia="Times New Roman" w:hAnsi="Arial" w:cs="Arial"/>
              </w:rPr>
              <w:t xml:space="preserve">плоскостные сооружения </w:t>
            </w:r>
          </w:p>
        </w:tc>
        <w:tc>
          <w:tcPr>
            <w:tcW w:w="1322" w:type="dxa"/>
            <w:noWrap/>
            <w:hideMark/>
          </w:tcPr>
          <w:p w:rsidR="00A802F8" w:rsidRPr="001C6B80" w:rsidRDefault="00A802F8" w:rsidP="00A802F8">
            <w:pPr>
              <w:pStyle w:val="ab"/>
              <w:rPr>
                <w:rFonts w:ascii="Arial" w:eastAsia="Times New Roman" w:hAnsi="Arial" w:cs="Arial"/>
              </w:rPr>
            </w:pPr>
            <w:r w:rsidRPr="001C6B80">
              <w:rPr>
                <w:rFonts w:ascii="Arial" w:eastAsia="Times New Roman" w:hAnsi="Arial" w:cs="Arial"/>
              </w:rPr>
              <w:t>ед.</w:t>
            </w:r>
          </w:p>
        </w:tc>
        <w:tc>
          <w:tcPr>
            <w:tcW w:w="1860" w:type="dxa"/>
            <w:noWrap/>
            <w:hideMark/>
          </w:tcPr>
          <w:p w:rsidR="00A802F8" w:rsidRPr="001C6B80" w:rsidRDefault="00A802F8" w:rsidP="00A802F8">
            <w:pPr>
              <w:pStyle w:val="ab"/>
              <w:rPr>
                <w:rFonts w:ascii="Arial" w:eastAsia="Times New Roman" w:hAnsi="Arial" w:cs="Arial"/>
              </w:rPr>
            </w:pPr>
            <w:r w:rsidRPr="001C6B80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1860" w:type="dxa"/>
            <w:noWrap/>
            <w:hideMark/>
          </w:tcPr>
          <w:p w:rsidR="00A802F8" w:rsidRPr="001C6B80" w:rsidRDefault="00A802F8" w:rsidP="00A802F8">
            <w:pPr>
              <w:pStyle w:val="ab"/>
              <w:rPr>
                <w:rFonts w:ascii="Arial" w:eastAsia="Times New Roman" w:hAnsi="Arial" w:cs="Arial"/>
              </w:rPr>
            </w:pPr>
            <w:r w:rsidRPr="001C6B80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1860" w:type="dxa"/>
            <w:noWrap/>
            <w:hideMark/>
          </w:tcPr>
          <w:p w:rsidR="00A802F8" w:rsidRPr="001C6B80" w:rsidRDefault="00A802F8" w:rsidP="00A802F8">
            <w:pPr>
              <w:pStyle w:val="ab"/>
              <w:rPr>
                <w:rFonts w:ascii="Arial" w:eastAsia="Times New Roman" w:hAnsi="Arial" w:cs="Arial"/>
              </w:rPr>
            </w:pPr>
            <w:r w:rsidRPr="001C6B80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1482" w:type="dxa"/>
            <w:noWrap/>
            <w:hideMark/>
          </w:tcPr>
          <w:p w:rsidR="00A802F8" w:rsidRPr="001C6B80" w:rsidRDefault="00A802F8" w:rsidP="00A802F8">
            <w:pPr>
              <w:pStyle w:val="ab"/>
              <w:rPr>
                <w:rFonts w:ascii="Arial" w:eastAsia="Times New Roman" w:hAnsi="Arial" w:cs="Arial"/>
              </w:rPr>
            </w:pPr>
            <w:r w:rsidRPr="001C6B80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1701" w:type="dxa"/>
            <w:noWrap/>
            <w:hideMark/>
          </w:tcPr>
          <w:p w:rsidR="00A802F8" w:rsidRPr="001C6B80" w:rsidRDefault="00A802F8" w:rsidP="00A802F8">
            <w:pPr>
              <w:pStyle w:val="ab"/>
              <w:rPr>
                <w:rFonts w:ascii="Arial" w:eastAsia="Times New Roman" w:hAnsi="Arial" w:cs="Arial"/>
              </w:rPr>
            </w:pPr>
            <w:r w:rsidRPr="001C6B80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1560" w:type="dxa"/>
          </w:tcPr>
          <w:p w:rsidR="00A802F8" w:rsidRPr="001C6B80" w:rsidRDefault="00A802F8" w:rsidP="00A802F8">
            <w:pPr>
              <w:pStyle w:val="ab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</w:t>
            </w:r>
          </w:p>
        </w:tc>
      </w:tr>
      <w:tr w:rsidR="00A802F8" w:rsidRPr="001C6B80" w:rsidTr="00A802F8">
        <w:trPr>
          <w:trHeight w:val="210"/>
        </w:trPr>
        <w:tc>
          <w:tcPr>
            <w:tcW w:w="522" w:type="dxa"/>
            <w:noWrap/>
            <w:hideMark/>
          </w:tcPr>
          <w:p w:rsidR="00A802F8" w:rsidRPr="001C6B80" w:rsidRDefault="00A802F8" w:rsidP="00A802F8">
            <w:pPr>
              <w:pStyle w:val="ab"/>
              <w:rPr>
                <w:rFonts w:ascii="Arial" w:eastAsia="Times New Roman" w:hAnsi="Arial" w:cs="Arial"/>
              </w:rPr>
            </w:pPr>
            <w:r w:rsidRPr="001C6B80">
              <w:rPr>
                <w:rFonts w:ascii="Arial" w:eastAsia="Times New Roman" w:hAnsi="Arial" w:cs="Arial"/>
              </w:rPr>
              <w:t>2.2</w:t>
            </w:r>
          </w:p>
        </w:tc>
        <w:tc>
          <w:tcPr>
            <w:tcW w:w="2996" w:type="dxa"/>
            <w:hideMark/>
          </w:tcPr>
          <w:p w:rsidR="00A802F8" w:rsidRPr="001C6B80" w:rsidRDefault="00A802F8" w:rsidP="00A802F8">
            <w:pPr>
              <w:pStyle w:val="ab"/>
              <w:rPr>
                <w:rFonts w:ascii="Arial" w:eastAsia="Times New Roman" w:hAnsi="Arial" w:cs="Arial"/>
              </w:rPr>
            </w:pPr>
            <w:r w:rsidRPr="001C6B80">
              <w:rPr>
                <w:rFonts w:ascii="Arial" w:eastAsia="Times New Roman" w:hAnsi="Arial" w:cs="Arial"/>
              </w:rPr>
              <w:t>бассейны</w:t>
            </w:r>
          </w:p>
        </w:tc>
        <w:tc>
          <w:tcPr>
            <w:tcW w:w="1322" w:type="dxa"/>
            <w:noWrap/>
            <w:hideMark/>
          </w:tcPr>
          <w:p w:rsidR="00A802F8" w:rsidRPr="001C6B80" w:rsidRDefault="00A802F8" w:rsidP="00A802F8">
            <w:pPr>
              <w:pStyle w:val="ab"/>
              <w:rPr>
                <w:rFonts w:ascii="Arial" w:eastAsia="Times New Roman" w:hAnsi="Arial" w:cs="Arial"/>
              </w:rPr>
            </w:pPr>
            <w:r w:rsidRPr="001C6B80">
              <w:rPr>
                <w:rFonts w:ascii="Arial" w:eastAsia="Times New Roman" w:hAnsi="Arial" w:cs="Arial"/>
              </w:rPr>
              <w:t>ед.</w:t>
            </w:r>
          </w:p>
        </w:tc>
        <w:tc>
          <w:tcPr>
            <w:tcW w:w="1860" w:type="dxa"/>
            <w:noWrap/>
            <w:hideMark/>
          </w:tcPr>
          <w:p w:rsidR="00A802F8" w:rsidRPr="001C6B80" w:rsidRDefault="00A802F8" w:rsidP="00A802F8">
            <w:pPr>
              <w:pStyle w:val="ab"/>
              <w:rPr>
                <w:rFonts w:ascii="Arial" w:eastAsia="Times New Roman" w:hAnsi="Arial" w:cs="Arial"/>
              </w:rPr>
            </w:pPr>
            <w:r w:rsidRPr="001C6B8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860" w:type="dxa"/>
            <w:noWrap/>
            <w:hideMark/>
          </w:tcPr>
          <w:p w:rsidR="00A802F8" w:rsidRPr="001C6B80" w:rsidRDefault="00A802F8" w:rsidP="00A802F8">
            <w:pPr>
              <w:pStyle w:val="ab"/>
              <w:rPr>
                <w:rFonts w:ascii="Arial" w:eastAsia="Times New Roman" w:hAnsi="Arial" w:cs="Arial"/>
              </w:rPr>
            </w:pPr>
            <w:r w:rsidRPr="001C6B8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860" w:type="dxa"/>
            <w:noWrap/>
            <w:hideMark/>
          </w:tcPr>
          <w:p w:rsidR="00A802F8" w:rsidRPr="001C6B80" w:rsidRDefault="00A802F8" w:rsidP="00A802F8">
            <w:pPr>
              <w:pStyle w:val="ab"/>
              <w:rPr>
                <w:rFonts w:ascii="Arial" w:eastAsia="Times New Roman" w:hAnsi="Arial" w:cs="Arial"/>
              </w:rPr>
            </w:pPr>
            <w:r w:rsidRPr="001C6B8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482" w:type="dxa"/>
            <w:noWrap/>
            <w:hideMark/>
          </w:tcPr>
          <w:p w:rsidR="00A802F8" w:rsidRPr="001C6B80" w:rsidRDefault="00A802F8" w:rsidP="00A802F8">
            <w:pPr>
              <w:pStyle w:val="ab"/>
              <w:rPr>
                <w:rFonts w:ascii="Arial" w:eastAsia="Times New Roman" w:hAnsi="Arial" w:cs="Arial"/>
              </w:rPr>
            </w:pPr>
            <w:r w:rsidRPr="001C6B8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701" w:type="dxa"/>
            <w:noWrap/>
            <w:hideMark/>
          </w:tcPr>
          <w:p w:rsidR="00A802F8" w:rsidRPr="001C6B80" w:rsidRDefault="00A802F8" w:rsidP="00A802F8">
            <w:pPr>
              <w:pStyle w:val="ab"/>
              <w:rPr>
                <w:rFonts w:ascii="Arial" w:eastAsia="Times New Roman" w:hAnsi="Arial" w:cs="Arial"/>
              </w:rPr>
            </w:pPr>
            <w:r w:rsidRPr="001C6B8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560" w:type="dxa"/>
          </w:tcPr>
          <w:p w:rsidR="00A802F8" w:rsidRPr="001C6B80" w:rsidRDefault="00A802F8" w:rsidP="00A802F8">
            <w:pPr>
              <w:pStyle w:val="ab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</w:t>
            </w:r>
          </w:p>
        </w:tc>
      </w:tr>
      <w:tr w:rsidR="00A802F8" w:rsidRPr="001C6B80" w:rsidTr="00A802F8">
        <w:trPr>
          <w:trHeight w:val="210"/>
        </w:trPr>
        <w:tc>
          <w:tcPr>
            <w:tcW w:w="522" w:type="dxa"/>
            <w:noWrap/>
            <w:hideMark/>
          </w:tcPr>
          <w:p w:rsidR="00A802F8" w:rsidRPr="001C6B80" w:rsidRDefault="00A802F8" w:rsidP="00A802F8">
            <w:pPr>
              <w:pStyle w:val="ab"/>
              <w:rPr>
                <w:rFonts w:ascii="Arial" w:eastAsia="Times New Roman" w:hAnsi="Arial" w:cs="Arial"/>
              </w:rPr>
            </w:pPr>
            <w:r w:rsidRPr="001C6B80">
              <w:rPr>
                <w:rFonts w:ascii="Arial" w:eastAsia="Times New Roman" w:hAnsi="Arial" w:cs="Arial"/>
              </w:rPr>
              <w:t>2.3</w:t>
            </w:r>
          </w:p>
        </w:tc>
        <w:tc>
          <w:tcPr>
            <w:tcW w:w="2996" w:type="dxa"/>
            <w:hideMark/>
          </w:tcPr>
          <w:p w:rsidR="00A802F8" w:rsidRPr="001C6B80" w:rsidRDefault="00A802F8" w:rsidP="00A802F8">
            <w:pPr>
              <w:pStyle w:val="ab"/>
              <w:rPr>
                <w:rFonts w:ascii="Arial" w:eastAsia="Times New Roman" w:hAnsi="Arial" w:cs="Arial"/>
              </w:rPr>
            </w:pPr>
            <w:r w:rsidRPr="001C6B80">
              <w:rPr>
                <w:rFonts w:ascii="Arial" w:eastAsia="Times New Roman" w:hAnsi="Arial" w:cs="Arial"/>
              </w:rPr>
              <w:t>спортивные залы</w:t>
            </w:r>
          </w:p>
        </w:tc>
        <w:tc>
          <w:tcPr>
            <w:tcW w:w="1322" w:type="dxa"/>
            <w:noWrap/>
            <w:hideMark/>
          </w:tcPr>
          <w:p w:rsidR="00A802F8" w:rsidRPr="001C6B80" w:rsidRDefault="00A802F8" w:rsidP="00A802F8">
            <w:pPr>
              <w:pStyle w:val="ab"/>
              <w:rPr>
                <w:rFonts w:ascii="Arial" w:eastAsia="Times New Roman" w:hAnsi="Arial" w:cs="Arial"/>
              </w:rPr>
            </w:pPr>
            <w:r w:rsidRPr="001C6B80">
              <w:rPr>
                <w:rFonts w:ascii="Arial" w:eastAsia="Times New Roman" w:hAnsi="Arial" w:cs="Arial"/>
              </w:rPr>
              <w:t>ед.</w:t>
            </w:r>
          </w:p>
        </w:tc>
        <w:tc>
          <w:tcPr>
            <w:tcW w:w="1860" w:type="dxa"/>
            <w:noWrap/>
            <w:hideMark/>
          </w:tcPr>
          <w:p w:rsidR="00A802F8" w:rsidRPr="001C6B80" w:rsidRDefault="00A802F8" w:rsidP="00A802F8">
            <w:pPr>
              <w:pStyle w:val="ab"/>
              <w:rPr>
                <w:rFonts w:ascii="Arial" w:eastAsia="Times New Roman" w:hAnsi="Arial" w:cs="Arial"/>
              </w:rPr>
            </w:pPr>
            <w:r w:rsidRPr="001C6B80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860" w:type="dxa"/>
            <w:noWrap/>
            <w:hideMark/>
          </w:tcPr>
          <w:p w:rsidR="00A802F8" w:rsidRPr="001C6B80" w:rsidRDefault="00A802F8" w:rsidP="00A802F8">
            <w:pPr>
              <w:pStyle w:val="ab"/>
              <w:rPr>
                <w:rFonts w:ascii="Arial" w:eastAsia="Times New Roman" w:hAnsi="Arial" w:cs="Arial"/>
              </w:rPr>
            </w:pPr>
            <w:r w:rsidRPr="001C6B80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860" w:type="dxa"/>
            <w:noWrap/>
            <w:hideMark/>
          </w:tcPr>
          <w:p w:rsidR="00A802F8" w:rsidRPr="001C6B80" w:rsidRDefault="00A802F8" w:rsidP="00A802F8">
            <w:pPr>
              <w:pStyle w:val="ab"/>
              <w:rPr>
                <w:rFonts w:ascii="Arial" w:eastAsia="Times New Roman" w:hAnsi="Arial" w:cs="Arial"/>
              </w:rPr>
            </w:pPr>
            <w:r w:rsidRPr="001C6B80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482" w:type="dxa"/>
            <w:noWrap/>
            <w:hideMark/>
          </w:tcPr>
          <w:p w:rsidR="00A802F8" w:rsidRPr="001C6B80" w:rsidRDefault="00A802F8" w:rsidP="00A802F8">
            <w:pPr>
              <w:pStyle w:val="ab"/>
              <w:rPr>
                <w:rFonts w:ascii="Arial" w:eastAsia="Times New Roman" w:hAnsi="Arial" w:cs="Arial"/>
              </w:rPr>
            </w:pPr>
            <w:r w:rsidRPr="001C6B80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A802F8" w:rsidRPr="001C6B80" w:rsidRDefault="00A802F8" w:rsidP="00A802F8">
            <w:pPr>
              <w:pStyle w:val="ab"/>
              <w:rPr>
                <w:rFonts w:ascii="Arial" w:eastAsia="Times New Roman" w:hAnsi="Arial" w:cs="Arial"/>
              </w:rPr>
            </w:pPr>
            <w:r w:rsidRPr="001C6B80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560" w:type="dxa"/>
          </w:tcPr>
          <w:p w:rsidR="00A802F8" w:rsidRPr="001C6B80" w:rsidRDefault="00A802F8" w:rsidP="00A802F8">
            <w:pPr>
              <w:pStyle w:val="ab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</w:tr>
      <w:tr w:rsidR="00A802F8" w:rsidRPr="001C6B80" w:rsidTr="00A802F8">
        <w:trPr>
          <w:trHeight w:val="210"/>
        </w:trPr>
        <w:tc>
          <w:tcPr>
            <w:tcW w:w="522" w:type="dxa"/>
            <w:noWrap/>
            <w:hideMark/>
          </w:tcPr>
          <w:p w:rsidR="00A802F8" w:rsidRPr="001C6B80" w:rsidRDefault="00A802F8" w:rsidP="00A802F8">
            <w:pPr>
              <w:pStyle w:val="ab"/>
              <w:rPr>
                <w:rFonts w:ascii="Arial" w:eastAsia="Times New Roman" w:hAnsi="Arial" w:cs="Arial"/>
              </w:rPr>
            </w:pPr>
            <w:r w:rsidRPr="001C6B80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2996" w:type="dxa"/>
            <w:hideMark/>
          </w:tcPr>
          <w:p w:rsidR="00A802F8" w:rsidRPr="001C6B80" w:rsidRDefault="00A802F8" w:rsidP="00A802F8">
            <w:pPr>
              <w:pStyle w:val="ab"/>
              <w:rPr>
                <w:rFonts w:ascii="Arial" w:eastAsia="Times New Roman" w:hAnsi="Arial" w:cs="Arial"/>
              </w:rPr>
            </w:pPr>
            <w:r w:rsidRPr="001C6B80">
              <w:rPr>
                <w:rFonts w:ascii="Arial" w:eastAsia="Times New Roman" w:hAnsi="Arial" w:cs="Arial"/>
              </w:rPr>
              <w:t>ДЮСШ:</w:t>
            </w:r>
          </w:p>
        </w:tc>
        <w:tc>
          <w:tcPr>
            <w:tcW w:w="1322" w:type="dxa"/>
            <w:noWrap/>
            <w:hideMark/>
          </w:tcPr>
          <w:p w:rsidR="00A802F8" w:rsidRPr="001C6B80" w:rsidRDefault="00A802F8" w:rsidP="00A802F8">
            <w:pPr>
              <w:pStyle w:val="ab"/>
              <w:rPr>
                <w:rFonts w:ascii="Arial" w:eastAsia="Times New Roman" w:hAnsi="Arial" w:cs="Arial"/>
              </w:rPr>
            </w:pPr>
            <w:r w:rsidRPr="001C6B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763" w:type="dxa"/>
            <w:gridSpan w:val="5"/>
            <w:noWrap/>
            <w:hideMark/>
          </w:tcPr>
          <w:p w:rsidR="00A802F8" w:rsidRPr="001C6B80" w:rsidRDefault="00A802F8" w:rsidP="00A802F8">
            <w:pPr>
              <w:pStyle w:val="ab"/>
              <w:rPr>
                <w:rFonts w:ascii="Arial" w:eastAsia="Times New Roman" w:hAnsi="Arial" w:cs="Arial"/>
              </w:rPr>
            </w:pPr>
            <w:r w:rsidRPr="001C6B80"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1560" w:type="dxa"/>
          </w:tcPr>
          <w:p w:rsidR="00A802F8" w:rsidRPr="001C6B80" w:rsidRDefault="00A802F8" w:rsidP="00A802F8">
            <w:pPr>
              <w:pStyle w:val="ab"/>
              <w:rPr>
                <w:rFonts w:ascii="Arial" w:eastAsia="Times New Roman" w:hAnsi="Arial" w:cs="Arial"/>
              </w:rPr>
            </w:pPr>
          </w:p>
        </w:tc>
      </w:tr>
      <w:tr w:rsidR="00A802F8" w:rsidRPr="001C6B80" w:rsidTr="00A802F8">
        <w:trPr>
          <w:trHeight w:val="210"/>
        </w:trPr>
        <w:tc>
          <w:tcPr>
            <w:tcW w:w="522" w:type="dxa"/>
            <w:noWrap/>
            <w:hideMark/>
          </w:tcPr>
          <w:p w:rsidR="00A802F8" w:rsidRPr="001C6B80" w:rsidRDefault="00A802F8" w:rsidP="00A802F8">
            <w:pPr>
              <w:pStyle w:val="ab"/>
              <w:rPr>
                <w:rFonts w:ascii="Arial" w:eastAsia="Times New Roman" w:hAnsi="Arial" w:cs="Arial"/>
              </w:rPr>
            </w:pPr>
            <w:r w:rsidRPr="001C6B80">
              <w:rPr>
                <w:rFonts w:ascii="Arial" w:eastAsia="Times New Roman" w:hAnsi="Arial" w:cs="Arial"/>
              </w:rPr>
              <w:t>3.1</w:t>
            </w:r>
          </w:p>
        </w:tc>
        <w:tc>
          <w:tcPr>
            <w:tcW w:w="2996" w:type="dxa"/>
            <w:hideMark/>
          </w:tcPr>
          <w:p w:rsidR="00A802F8" w:rsidRPr="001C6B80" w:rsidRDefault="00A802F8" w:rsidP="00A802F8">
            <w:pPr>
              <w:pStyle w:val="ab"/>
              <w:rPr>
                <w:rFonts w:ascii="Arial" w:eastAsia="Times New Roman" w:hAnsi="Arial" w:cs="Arial"/>
              </w:rPr>
            </w:pPr>
            <w:r w:rsidRPr="001C6B80">
              <w:rPr>
                <w:rFonts w:ascii="Arial" w:eastAsia="Times New Roman" w:hAnsi="Arial" w:cs="Arial"/>
              </w:rPr>
              <w:t>количество</w:t>
            </w:r>
          </w:p>
        </w:tc>
        <w:tc>
          <w:tcPr>
            <w:tcW w:w="1322" w:type="dxa"/>
            <w:noWrap/>
            <w:hideMark/>
          </w:tcPr>
          <w:p w:rsidR="00A802F8" w:rsidRPr="001C6B80" w:rsidRDefault="00A802F8" w:rsidP="00A802F8">
            <w:pPr>
              <w:pStyle w:val="ab"/>
              <w:rPr>
                <w:rFonts w:ascii="Arial" w:eastAsia="Times New Roman" w:hAnsi="Arial" w:cs="Arial"/>
              </w:rPr>
            </w:pPr>
            <w:r w:rsidRPr="001C6B80">
              <w:rPr>
                <w:rFonts w:ascii="Arial" w:eastAsia="Times New Roman" w:hAnsi="Arial" w:cs="Arial"/>
              </w:rPr>
              <w:t>ед.</w:t>
            </w:r>
          </w:p>
        </w:tc>
        <w:tc>
          <w:tcPr>
            <w:tcW w:w="1860" w:type="dxa"/>
            <w:noWrap/>
            <w:hideMark/>
          </w:tcPr>
          <w:p w:rsidR="00A802F8" w:rsidRPr="001C6B80" w:rsidRDefault="00A802F8" w:rsidP="00A802F8">
            <w:pPr>
              <w:pStyle w:val="ab"/>
              <w:rPr>
                <w:rFonts w:ascii="Arial" w:eastAsia="Times New Roman" w:hAnsi="Arial" w:cs="Arial"/>
              </w:rPr>
            </w:pPr>
            <w:r w:rsidRPr="001C6B8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860" w:type="dxa"/>
            <w:noWrap/>
            <w:hideMark/>
          </w:tcPr>
          <w:p w:rsidR="00A802F8" w:rsidRPr="001C6B80" w:rsidRDefault="00A802F8" w:rsidP="00A802F8">
            <w:pPr>
              <w:pStyle w:val="ab"/>
              <w:rPr>
                <w:rFonts w:ascii="Arial" w:eastAsia="Times New Roman" w:hAnsi="Arial" w:cs="Arial"/>
              </w:rPr>
            </w:pPr>
            <w:r w:rsidRPr="001C6B8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860" w:type="dxa"/>
            <w:noWrap/>
            <w:hideMark/>
          </w:tcPr>
          <w:p w:rsidR="00A802F8" w:rsidRPr="001C6B80" w:rsidRDefault="00A802F8" w:rsidP="00A802F8">
            <w:pPr>
              <w:pStyle w:val="ab"/>
              <w:rPr>
                <w:rFonts w:ascii="Arial" w:eastAsia="Times New Roman" w:hAnsi="Arial" w:cs="Arial"/>
              </w:rPr>
            </w:pPr>
            <w:r w:rsidRPr="001C6B8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482" w:type="dxa"/>
            <w:noWrap/>
            <w:hideMark/>
          </w:tcPr>
          <w:p w:rsidR="00A802F8" w:rsidRPr="001C6B80" w:rsidRDefault="00A802F8" w:rsidP="00A802F8">
            <w:pPr>
              <w:pStyle w:val="ab"/>
              <w:rPr>
                <w:rFonts w:ascii="Arial" w:eastAsia="Times New Roman" w:hAnsi="Arial" w:cs="Arial"/>
              </w:rPr>
            </w:pPr>
            <w:r w:rsidRPr="001C6B8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701" w:type="dxa"/>
            <w:noWrap/>
            <w:hideMark/>
          </w:tcPr>
          <w:p w:rsidR="00A802F8" w:rsidRPr="001C6B80" w:rsidRDefault="00A802F8" w:rsidP="00A802F8">
            <w:pPr>
              <w:pStyle w:val="ab"/>
              <w:rPr>
                <w:rFonts w:ascii="Arial" w:eastAsia="Times New Roman" w:hAnsi="Arial" w:cs="Arial"/>
              </w:rPr>
            </w:pPr>
            <w:r w:rsidRPr="001C6B8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560" w:type="dxa"/>
          </w:tcPr>
          <w:p w:rsidR="00A802F8" w:rsidRPr="001C6B80" w:rsidRDefault="00A802F8" w:rsidP="00A802F8">
            <w:pPr>
              <w:pStyle w:val="ab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</w:t>
            </w:r>
          </w:p>
        </w:tc>
      </w:tr>
      <w:tr w:rsidR="00A802F8" w:rsidRPr="001C6B80" w:rsidTr="00A802F8">
        <w:trPr>
          <w:trHeight w:val="210"/>
        </w:trPr>
        <w:tc>
          <w:tcPr>
            <w:tcW w:w="522" w:type="dxa"/>
            <w:noWrap/>
            <w:hideMark/>
          </w:tcPr>
          <w:p w:rsidR="00A802F8" w:rsidRPr="001C6B80" w:rsidRDefault="00A802F8" w:rsidP="00A802F8">
            <w:pPr>
              <w:pStyle w:val="ab"/>
              <w:rPr>
                <w:rFonts w:ascii="Arial" w:eastAsia="Times New Roman" w:hAnsi="Arial" w:cs="Arial"/>
              </w:rPr>
            </w:pPr>
            <w:r w:rsidRPr="001C6B80">
              <w:rPr>
                <w:rFonts w:ascii="Arial" w:eastAsia="Times New Roman" w:hAnsi="Arial" w:cs="Arial"/>
              </w:rPr>
              <w:t>3.2</w:t>
            </w:r>
          </w:p>
        </w:tc>
        <w:tc>
          <w:tcPr>
            <w:tcW w:w="2996" w:type="dxa"/>
            <w:hideMark/>
          </w:tcPr>
          <w:p w:rsidR="00A802F8" w:rsidRPr="001C6B80" w:rsidRDefault="00A802F8" w:rsidP="00A802F8">
            <w:pPr>
              <w:pStyle w:val="ab"/>
              <w:rPr>
                <w:rFonts w:ascii="Arial" w:eastAsia="Times New Roman" w:hAnsi="Arial" w:cs="Arial"/>
              </w:rPr>
            </w:pPr>
            <w:r w:rsidRPr="001C6B80">
              <w:rPr>
                <w:rFonts w:ascii="Arial" w:eastAsia="Times New Roman" w:hAnsi="Arial" w:cs="Arial"/>
              </w:rPr>
              <w:t xml:space="preserve">количество </w:t>
            </w:r>
            <w:proofErr w:type="gramStart"/>
            <w:r w:rsidRPr="001C6B80">
              <w:rPr>
                <w:rFonts w:ascii="Arial" w:eastAsia="Times New Roman" w:hAnsi="Arial" w:cs="Arial"/>
              </w:rPr>
              <w:t>обучающихся</w:t>
            </w:r>
            <w:proofErr w:type="gramEnd"/>
          </w:p>
        </w:tc>
        <w:tc>
          <w:tcPr>
            <w:tcW w:w="1322" w:type="dxa"/>
            <w:noWrap/>
            <w:hideMark/>
          </w:tcPr>
          <w:p w:rsidR="00A802F8" w:rsidRPr="001C6B80" w:rsidRDefault="00A802F8" w:rsidP="00A802F8">
            <w:pPr>
              <w:pStyle w:val="ab"/>
              <w:rPr>
                <w:rFonts w:ascii="Arial" w:eastAsia="Times New Roman" w:hAnsi="Arial" w:cs="Arial"/>
              </w:rPr>
            </w:pPr>
            <w:r w:rsidRPr="001C6B80">
              <w:rPr>
                <w:rFonts w:ascii="Arial" w:eastAsia="Times New Roman" w:hAnsi="Arial" w:cs="Arial"/>
              </w:rPr>
              <w:t>человек</w:t>
            </w:r>
          </w:p>
        </w:tc>
        <w:tc>
          <w:tcPr>
            <w:tcW w:w="1860" w:type="dxa"/>
            <w:noWrap/>
            <w:hideMark/>
          </w:tcPr>
          <w:p w:rsidR="00A802F8" w:rsidRPr="001C6B80" w:rsidRDefault="00A802F8" w:rsidP="00A802F8">
            <w:pPr>
              <w:pStyle w:val="ab"/>
              <w:rPr>
                <w:rFonts w:ascii="Arial" w:eastAsia="Times New Roman" w:hAnsi="Arial" w:cs="Arial"/>
              </w:rPr>
            </w:pPr>
            <w:r w:rsidRPr="001C6B8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860" w:type="dxa"/>
            <w:noWrap/>
            <w:hideMark/>
          </w:tcPr>
          <w:p w:rsidR="00A802F8" w:rsidRPr="001C6B80" w:rsidRDefault="00A802F8" w:rsidP="00A802F8">
            <w:pPr>
              <w:pStyle w:val="ab"/>
              <w:rPr>
                <w:rFonts w:ascii="Arial" w:eastAsia="Times New Roman" w:hAnsi="Arial" w:cs="Arial"/>
              </w:rPr>
            </w:pPr>
            <w:r w:rsidRPr="001C6B8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860" w:type="dxa"/>
            <w:noWrap/>
            <w:hideMark/>
          </w:tcPr>
          <w:p w:rsidR="00A802F8" w:rsidRPr="001C6B80" w:rsidRDefault="00A802F8" w:rsidP="00A802F8">
            <w:pPr>
              <w:pStyle w:val="ab"/>
              <w:rPr>
                <w:rFonts w:ascii="Arial" w:eastAsia="Times New Roman" w:hAnsi="Arial" w:cs="Arial"/>
              </w:rPr>
            </w:pPr>
            <w:r w:rsidRPr="001C6B8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482" w:type="dxa"/>
            <w:noWrap/>
            <w:hideMark/>
          </w:tcPr>
          <w:p w:rsidR="00A802F8" w:rsidRPr="001C6B80" w:rsidRDefault="00A802F8" w:rsidP="00A802F8">
            <w:pPr>
              <w:pStyle w:val="ab"/>
              <w:rPr>
                <w:rFonts w:ascii="Arial" w:eastAsia="Times New Roman" w:hAnsi="Arial" w:cs="Arial"/>
              </w:rPr>
            </w:pPr>
            <w:r w:rsidRPr="001C6B8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701" w:type="dxa"/>
            <w:noWrap/>
            <w:hideMark/>
          </w:tcPr>
          <w:p w:rsidR="00A802F8" w:rsidRPr="001C6B80" w:rsidRDefault="00A802F8" w:rsidP="00A802F8">
            <w:pPr>
              <w:pStyle w:val="ab"/>
              <w:rPr>
                <w:rFonts w:ascii="Arial" w:eastAsia="Times New Roman" w:hAnsi="Arial" w:cs="Arial"/>
              </w:rPr>
            </w:pPr>
            <w:r w:rsidRPr="001C6B8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560" w:type="dxa"/>
          </w:tcPr>
          <w:p w:rsidR="00A802F8" w:rsidRPr="001C6B80" w:rsidRDefault="00A802F8" w:rsidP="00A802F8">
            <w:pPr>
              <w:pStyle w:val="ab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</w:t>
            </w:r>
          </w:p>
        </w:tc>
      </w:tr>
    </w:tbl>
    <w:p w:rsidR="00A802F8" w:rsidRPr="003A54F1" w:rsidRDefault="002D6DBD" w:rsidP="00A802F8">
      <w:pPr>
        <w:pStyle w:val="ab"/>
        <w:rPr>
          <w:rFonts w:ascii="Arial" w:eastAsia="Times New Roman" w:hAnsi="Arial" w:cs="Arial"/>
          <w:b/>
          <w:sz w:val="24"/>
          <w:szCs w:val="24"/>
        </w:rPr>
        <w:sectPr w:rsidR="00A802F8" w:rsidRPr="003A54F1" w:rsidSect="00A802F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rPr>
          <w:rFonts w:ascii="Arial" w:eastAsia="Times New Roman" w:hAnsi="Arial" w:cs="Arial"/>
          <w:b/>
          <w:sz w:val="24"/>
          <w:szCs w:val="24"/>
        </w:rPr>
        <w:fldChar w:fldCharType="end"/>
      </w:r>
    </w:p>
    <w:p w:rsidR="00A802F8" w:rsidRPr="00A015B9" w:rsidRDefault="00A802F8" w:rsidP="00A802F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015B9">
        <w:rPr>
          <w:rFonts w:ascii="Arial" w:eastAsia="Times New Roman" w:hAnsi="Arial" w:cs="Arial"/>
          <w:b/>
          <w:sz w:val="24"/>
          <w:szCs w:val="24"/>
        </w:rPr>
        <w:lastRenderedPageBreak/>
        <w:t>1.3. Прогнозируемый спрос на услуги социальной инфраструктуры (в соответствии с прогнозом изменения численности и половозрастного состава населения)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</w:t>
      </w:r>
    </w:p>
    <w:p w:rsidR="00A802F8" w:rsidRPr="00A015B9" w:rsidRDefault="00A802F8" w:rsidP="00A802F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A802F8" w:rsidRDefault="00A802F8" w:rsidP="00A802F8">
      <w:pPr>
        <w:suppressAutoHyphens/>
        <w:spacing w:after="0" w:line="20" w:lineRule="atLeast"/>
        <w:ind w:firstLine="709"/>
        <w:contextualSpacing/>
        <w:jc w:val="both"/>
        <w:rPr>
          <w:rFonts w:ascii="Arial" w:eastAsia="Arial Unicode MS" w:hAnsi="Arial" w:cs="Arial"/>
          <w:sz w:val="24"/>
          <w:szCs w:val="24"/>
        </w:rPr>
      </w:pPr>
      <w:r w:rsidRPr="00A015B9">
        <w:rPr>
          <w:rFonts w:ascii="Arial" w:eastAsia="Arial Unicode MS" w:hAnsi="Arial" w:cs="Arial"/>
          <w:sz w:val="24"/>
          <w:szCs w:val="24"/>
        </w:rPr>
        <w:t xml:space="preserve">Для определения необходимой площади территории проектируемых жилых зон для расселения проектного прироста населения, а также обеспечения населенных пунктов необходимым комплексом инфраструктур были приняты укрупненные расчетные параметры для обеспечения более гибких условий проектирования на последующих стадиях разработки градостроительной документации. Расчетная плотность населения принята в зависимости от планируемого уровня урбанизации того или иного населенного пункта и в соответствии с приложением 5 </w:t>
      </w:r>
      <w:proofErr w:type="spellStart"/>
      <w:r w:rsidRPr="00A015B9">
        <w:rPr>
          <w:rFonts w:ascii="Arial" w:eastAsia="Arial Unicode MS" w:hAnsi="Arial" w:cs="Arial"/>
          <w:sz w:val="24"/>
          <w:szCs w:val="24"/>
        </w:rPr>
        <w:t>СНиП</w:t>
      </w:r>
      <w:proofErr w:type="spellEnd"/>
      <w:r w:rsidRPr="00A015B9">
        <w:rPr>
          <w:rFonts w:ascii="Arial" w:eastAsia="Arial Unicode MS" w:hAnsi="Arial" w:cs="Arial"/>
          <w:sz w:val="24"/>
          <w:szCs w:val="24"/>
        </w:rPr>
        <w:t xml:space="preserve"> 2.07.01-89* «Градостроительство. Плани</w:t>
      </w:r>
      <w:r w:rsidRPr="00A015B9">
        <w:rPr>
          <w:rFonts w:ascii="Arial" w:eastAsia="Arial Unicode MS" w:hAnsi="Arial" w:cs="Arial"/>
          <w:sz w:val="24"/>
          <w:szCs w:val="24"/>
        </w:rPr>
        <w:softHyphen/>
        <w:t>ровка и застройка городских и сельских поселений» составляет 12-35 чел/</w:t>
      </w:r>
      <w:proofErr w:type="gramStart"/>
      <w:r w:rsidRPr="00A015B9">
        <w:rPr>
          <w:rFonts w:ascii="Arial" w:eastAsia="Arial Unicode MS" w:hAnsi="Arial" w:cs="Arial"/>
          <w:sz w:val="24"/>
          <w:szCs w:val="24"/>
        </w:rPr>
        <w:t>га</w:t>
      </w:r>
      <w:proofErr w:type="gramEnd"/>
      <w:r w:rsidRPr="00A015B9">
        <w:rPr>
          <w:rFonts w:ascii="Arial" w:eastAsia="Arial Unicode MS" w:hAnsi="Arial" w:cs="Arial"/>
          <w:sz w:val="24"/>
          <w:szCs w:val="24"/>
        </w:rPr>
        <w:t>.</w:t>
      </w:r>
    </w:p>
    <w:p w:rsidR="00A802F8" w:rsidRPr="00A015B9" w:rsidRDefault="00A802F8" w:rsidP="00A802F8">
      <w:pPr>
        <w:suppressAutoHyphens/>
        <w:spacing w:after="0" w:line="20" w:lineRule="atLeast"/>
        <w:ind w:firstLine="709"/>
        <w:contextualSpacing/>
        <w:jc w:val="both"/>
        <w:rPr>
          <w:rFonts w:ascii="Arial" w:eastAsia="Arial Unicode MS" w:hAnsi="Arial" w:cs="Arial"/>
          <w:sz w:val="24"/>
          <w:szCs w:val="24"/>
        </w:rPr>
      </w:pPr>
      <w:r w:rsidRPr="00A015B9">
        <w:rPr>
          <w:rFonts w:ascii="Arial" w:hAnsi="Arial" w:cs="Arial"/>
          <w:color w:val="000000"/>
          <w:sz w:val="24"/>
          <w:szCs w:val="24"/>
        </w:rPr>
        <w:t>Выбор предельных параметров градостроительного развития поселения</w:t>
      </w:r>
      <w:r w:rsidRPr="00A015B9">
        <w:rPr>
          <w:rFonts w:ascii="Arial" w:hAnsi="Arial" w:cs="Arial"/>
          <w:color w:val="000000"/>
          <w:sz w:val="24"/>
          <w:szCs w:val="24"/>
        </w:rPr>
        <w:br/>
        <w:t>определялся по результатам оценки вариантов развития на 2030 год. Все</w:t>
      </w:r>
      <w:r w:rsidRPr="00A015B9">
        <w:rPr>
          <w:rFonts w:ascii="Arial" w:hAnsi="Arial" w:cs="Arial"/>
          <w:color w:val="000000"/>
          <w:sz w:val="24"/>
          <w:szCs w:val="24"/>
        </w:rPr>
        <w:br/>
        <w:t>варианты базировались на одной социально - экономической гипотезе,</w:t>
      </w:r>
      <w:r w:rsidRPr="00A015B9">
        <w:rPr>
          <w:rFonts w:ascii="Arial" w:hAnsi="Arial" w:cs="Arial"/>
          <w:color w:val="000000"/>
          <w:sz w:val="24"/>
          <w:szCs w:val="24"/>
        </w:rPr>
        <w:br/>
        <w:t>соответствующей сценарию комплексного развития Стратегии, связанному с</w:t>
      </w:r>
      <w:r w:rsidRPr="00A015B9">
        <w:rPr>
          <w:rFonts w:ascii="Arial" w:hAnsi="Arial" w:cs="Arial"/>
          <w:color w:val="000000"/>
          <w:sz w:val="24"/>
          <w:szCs w:val="24"/>
        </w:rPr>
        <w:br/>
        <w:t xml:space="preserve">наибольшим масштабом градостроительных преобразований. </w:t>
      </w:r>
      <w:r w:rsidRPr="00A015B9">
        <w:rPr>
          <w:rFonts w:ascii="Arial" w:hAnsi="Arial" w:cs="Arial"/>
          <w:sz w:val="24"/>
          <w:szCs w:val="24"/>
        </w:rPr>
        <w:t>Программа комплексного развития социальной инфраструктуры</w:t>
      </w:r>
      <w:r w:rsidRPr="00A015B9">
        <w:rPr>
          <w:rFonts w:ascii="Arial" w:hAnsi="Arial" w:cs="Arial"/>
          <w:color w:val="000000"/>
          <w:sz w:val="24"/>
          <w:szCs w:val="24"/>
        </w:rPr>
        <w:t xml:space="preserve"> ориентирована на компромисс, предусматривающий сохранение</w:t>
      </w:r>
      <w:r w:rsidRPr="00A015B9">
        <w:rPr>
          <w:rFonts w:ascii="Arial" w:hAnsi="Arial" w:cs="Arial"/>
          <w:color w:val="000000"/>
          <w:sz w:val="24"/>
          <w:szCs w:val="24"/>
        </w:rPr>
        <w:br/>
        <w:t>застроенных территорий, при освоении новых территорий, при этом около</w:t>
      </w:r>
      <w:r w:rsidRPr="00A015B9">
        <w:rPr>
          <w:rFonts w:ascii="Arial" w:hAnsi="Arial" w:cs="Arial"/>
          <w:color w:val="000000"/>
          <w:sz w:val="24"/>
          <w:szCs w:val="24"/>
        </w:rPr>
        <w:br/>
        <w:t>100% жилищного строительства на новых территориях составляют</w:t>
      </w:r>
      <w:r w:rsidRPr="00A015B9">
        <w:rPr>
          <w:rFonts w:ascii="Arial" w:hAnsi="Arial" w:cs="Arial"/>
          <w:color w:val="000000"/>
          <w:sz w:val="24"/>
          <w:szCs w:val="24"/>
        </w:rPr>
        <w:br/>
        <w:t>индивидуальные жилые дома. В градостроительном аспекте варианты</w:t>
      </w:r>
      <w:r w:rsidRPr="00A015B9">
        <w:rPr>
          <w:rFonts w:ascii="Arial" w:hAnsi="Arial" w:cs="Arial"/>
          <w:color w:val="000000"/>
          <w:sz w:val="24"/>
          <w:szCs w:val="24"/>
        </w:rPr>
        <w:br/>
        <w:t>соотношения долей нового строительства и долей индивидуального жилья в</w:t>
      </w:r>
      <w:r w:rsidRPr="00A015B9">
        <w:rPr>
          <w:rFonts w:ascii="Arial" w:hAnsi="Arial" w:cs="Arial"/>
          <w:color w:val="000000"/>
          <w:sz w:val="24"/>
          <w:szCs w:val="24"/>
        </w:rPr>
        <w:br/>
        <w:t>общем объеме жилищного строительства.</w:t>
      </w:r>
    </w:p>
    <w:p w:rsidR="00A802F8" w:rsidRDefault="00A802F8" w:rsidP="00A802F8">
      <w:pPr>
        <w:autoSpaceDE w:val="0"/>
        <w:autoSpaceDN w:val="0"/>
        <w:adjustRightInd w:val="0"/>
        <w:spacing w:before="96" w:after="0" w:line="240" w:lineRule="auto"/>
        <w:ind w:firstLine="581"/>
        <w:jc w:val="both"/>
        <w:rPr>
          <w:rFonts w:ascii="Arial" w:hAnsi="Arial" w:cs="Arial"/>
          <w:color w:val="000000"/>
          <w:sz w:val="24"/>
          <w:szCs w:val="24"/>
        </w:rPr>
      </w:pPr>
      <w:r w:rsidRPr="00A015B9">
        <w:rPr>
          <w:rFonts w:ascii="Arial" w:hAnsi="Arial" w:cs="Arial"/>
          <w:color w:val="000000"/>
          <w:sz w:val="24"/>
          <w:szCs w:val="24"/>
        </w:rPr>
        <w:t>Проблема демографической ситуации носит общероссийский характер,</w:t>
      </w:r>
      <w:r w:rsidRPr="00A015B9">
        <w:rPr>
          <w:rFonts w:ascii="Arial" w:hAnsi="Arial" w:cs="Arial"/>
          <w:color w:val="000000"/>
          <w:sz w:val="24"/>
          <w:szCs w:val="24"/>
        </w:rPr>
        <w:br/>
        <w:t>степень остроты ее в Волгоградской области меньшая в сравнении с другими</w:t>
      </w:r>
      <w:r w:rsidRPr="00A015B9">
        <w:rPr>
          <w:rFonts w:ascii="Arial" w:hAnsi="Arial" w:cs="Arial"/>
          <w:color w:val="000000"/>
          <w:sz w:val="24"/>
          <w:szCs w:val="24"/>
        </w:rPr>
        <w:br/>
        <w:t>регионами страны. Надежды на решение демографических проблем мерами</w:t>
      </w:r>
      <w:r w:rsidRPr="00A015B9">
        <w:rPr>
          <w:rFonts w:ascii="Arial" w:hAnsi="Arial" w:cs="Arial"/>
          <w:color w:val="000000"/>
          <w:sz w:val="24"/>
          <w:szCs w:val="24"/>
        </w:rPr>
        <w:br/>
        <w:t>по стимулированию рождаемости недостаточны, даже не смотря на</w:t>
      </w:r>
      <w:r w:rsidRPr="00A015B9">
        <w:rPr>
          <w:rFonts w:ascii="Arial" w:hAnsi="Arial" w:cs="Arial"/>
          <w:color w:val="000000"/>
          <w:sz w:val="24"/>
          <w:szCs w:val="24"/>
        </w:rPr>
        <w:br/>
        <w:t>принимаемые в последнее время мероприятия (предоставление материнского</w:t>
      </w:r>
      <w:r w:rsidRPr="00A015B9">
        <w:rPr>
          <w:rFonts w:ascii="Arial" w:hAnsi="Arial" w:cs="Arial"/>
          <w:color w:val="000000"/>
          <w:sz w:val="24"/>
          <w:szCs w:val="24"/>
        </w:rPr>
        <w:br/>
        <w:t>капитала и пр.). В настоящее время в области принимаются активные шаги</w:t>
      </w:r>
      <w:r w:rsidRPr="00A015B9">
        <w:rPr>
          <w:rFonts w:ascii="Arial" w:hAnsi="Arial" w:cs="Arial"/>
          <w:color w:val="000000"/>
          <w:sz w:val="24"/>
          <w:szCs w:val="24"/>
        </w:rPr>
        <w:br/>
        <w:t>по улучшению основных показателей воспроизводства населения,</w:t>
      </w:r>
      <w:r w:rsidRPr="00A015B9">
        <w:rPr>
          <w:rFonts w:ascii="Arial" w:hAnsi="Arial" w:cs="Arial"/>
          <w:color w:val="000000"/>
          <w:sz w:val="24"/>
          <w:szCs w:val="24"/>
        </w:rPr>
        <w:br/>
        <w:t>оптимизации его половой и возрастной структуры, улучшения состояния</w:t>
      </w:r>
      <w:r w:rsidRPr="00A015B9">
        <w:rPr>
          <w:rFonts w:ascii="Arial" w:hAnsi="Arial" w:cs="Arial"/>
          <w:color w:val="000000"/>
          <w:sz w:val="24"/>
          <w:szCs w:val="24"/>
        </w:rPr>
        <w:br/>
        <w:t xml:space="preserve">здоровья, роста продолжительности жизни. Схемой территориального </w:t>
      </w:r>
      <w:proofErr w:type="spellStart"/>
      <w:r w:rsidRPr="00A015B9">
        <w:rPr>
          <w:rFonts w:ascii="Arial" w:hAnsi="Arial" w:cs="Arial"/>
          <w:color w:val="000000"/>
          <w:sz w:val="24"/>
          <w:szCs w:val="24"/>
        </w:rPr>
        <w:t>план</w:t>
      </w:r>
      <w:proofErr w:type="gramStart"/>
      <w:r w:rsidRPr="00A015B9">
        <w:rPr>
          <w:rFonts w:ascii="Arial" w:hAnsi="Arial" w:cs="Arial"/>
          <w:color w:val="000000"/>
          <w:sz w:val="24"/>
          <w:szCs w:val="24"/>
        </w:rPr>
        <w:t>и</w:t>
      </w:r>
      <w:proofErr w:type="spellEnd"/>
      <w:r w:rsidRPr="00A015B9">
        <w:rPr>
          <w:rFonts w:ascii="Arial" w:hAnsi="Arial" w:cs="Arial"/>
          <w:color w:val="000000"/>
          <w:sz w:val="24"/>
          <w:szCs w:val="24"/>
        </w:rPr>
        <w:t>-</w:t>
      </w:r>
      <w:proofErr w:type="gramEnd"/>
      <w:r w:rsidRPr="00A015B9">
        <w:rPr>
          <w:rFonts w:ascii="Arial" w:hAnsi="Arial" w:cs="Arial"/>
          <w:color w:val="000000"/>
          <w:sz w:val="24"/>
          <w:szCs w:val="24"/>
        </w:rPr>
        <w:br/>
      </w:r>
      <w:proofErr w:type="spellStart"/>
      <w:r w:rsidRPr="00A015B9">
        <w:rPr>
          <w:rFonts w:ascii="Arial" w:hAnsi="Arial" w:cs="Arial"/>
          <w:color w:val="000000"/>
          <w:sz w:val="24"/>
          <w:szCs w:val="24"/>
        </w:rPr>
        <w:t>рования</w:t>
      </w:r>
      <w:proofErr w:type="spellEnd"/>
      <w:r w:rsidRPr="00A015B9">
        <w:rPr>
          <w:rFonts w:ascii="Arial" w:hAnsi="Arial" w:cs="Arial"/>
          <w:color w:val="000000"/>
          <w:sz w:val="24"/>
          <w:szCs w:val="24"/>
        </w:rPr>
        <w:t xml:space="preserve"> Волгоградской области предусматривается необходимость</w:t>
      </w:r>
      <w:r w:rsidRPr="00A015B9">
        <w:rPr>
          <w:rFonts w:ascii="Arial" w:hAnsi="Arial" w:cs="Arial"/>
          <w:color w:val="000000"/>
          <w:sz w:val="24"/>
          <w:szCs w:val="24"/>
        </w:rPr>
        <w:br/>
        <w:t>дальнейшей разработки, и реализации комплекса мер, направленных на</w:t>
      </w:r>
      <w:r w:rsidRPr="00A015B9">
        <w:rPr>
          <w:rFonts w:ascii="Arial" w:hAnsi="Arial" w:cs="Arial"/>
          <w:color w:val="000000"/>
          <w:sz w:val="24"/>
          <w:szCs w:val="24"/>
        </w:rPr>
        <w:br/>
        <w:t>улучшение демографической ситуации в регионе. Необходимо проведение</w:t>
      </w:r>
      <w:r w:rsidRPr="00A015B9">
        <w:rPr>
          <w:rFonts w:ascii="Arial" w:hAnsi="Arial" w:cs="Arial"/>
          <w:color w:val="000000"/>
          <w:sz w:val="24"/>
          <w:szCs w:val="24"/>
        </w:rPr>
        <w:br/>
        <w:t>продуманной федеральной и региональной демографической и</w:t>
      </w:r>
      <w:r w:rsidRPr="00A015B9">
        <w:rPr>
          <w:rFonts w:ascii="Arial" w:hAnsi="Arial" w:cs="Arial"/>
          <w:color w:val="000000"/>
          <w:sz w:val="24"/>
          <w:szCs w:val="24"/>
        </w:rPr>
        <w:br/>
        <w:t>миграционной политики, направленной на преломление общероссийской</w:t>
      </w:r>
      <w:r w:rsidRPr="00A015B9">
        <w:rPr>
          <w:rFonts w:ascii="Arial" w:hAnsi="Arial" w:cs="Arial"/>
          <w:color w:val="000000"/>
          <w:sz w:val="24"/>
          <w:szCs w:val="24"/>
        </w:rPr>
        <w:br/>
        <w:t xml:space="preserve">тенденции </w:t>
      </w:r>
      <w:proofErr w:type="spellStart"/>
      <w:r w:rsidRPr="00A015B9">
        <w:rPr>
          <w:rFonts w:ascii="Arial" w:hAnsi="Arial" w:cs="Arial"/>
          <w:color w:val="000000"/>
          <w:sz w:val="24"/>
          <w:szCs w:val="24"/>
        </w:rPr>
        <w:t>депопуляции</w:t>
      </w:r>
      <w:proofErr w:type="spellEnd"/>
      <w:r w:rsidRPr="00A015B9">
        <w:rPr>
          <w:rFonts w:ascii="Arial" w:hAnsi="Arial" w:cs="Arial"/>
          <w:color w:val="000000"/>
          <w:sz w:val="24"/>
          <w:szCs w:val="24"/>
        </w:rPr>
        <w:t xml:space="preserve"> населения. «Стратегия социально-экономического</w:t>
      </w:r>
      <w:r w:rsidRPr="00A015B9">
        <w:rPr>
          <w:rFonts w:ascii="Arial" w:hAnsi="Arial" w:cs="Arial"/>
          <w:color w:val="000000"/>
          <w:sz w:val="24"/>
          <w:szCs w:val="24"/>
        </w:rPr>
        <w:br/>
        <w:t>развития Волгоградской области до 2025 года» ставит целью преодолеть</w:t>
      </w:r>
      <w:r w:rsidRPr="00A015B9">
        <w:rPr>
          <w:rFonts w:ascii="Arial" w:hAnsi="Arial" w:cs="Arial"/>
          <w:color w:val="000000"/>
          <w:sz w:val="24"/>
          <w:szCs w:val="24"/>
        </w:rPr>
        <w:br/>
        <w:t>разрыв между смертностью и рождаемостью на 14, 3 чел. на 1000 чел.</w:t>
      </w:r>
    </w:p>
    <w:p w:rsidR="00A802F8" w:rsidRDefault="00A802F8" w:rsidP="00A802F8">
      <w:pPr>
        <w:autoSpaceDE w:val="0"/>
        <w:autoSpaceDN w:val="0"/>
        <w:adjustRightInd w:val="0"/>
        <w:spacing w:before="96" w:after="0" w:line="240" w:lineRule="auto"/>
        <w:ind w:firstLine="58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Прогнозируемый  спрос  приведен  в  таблице №2.</w:t>
      </w:r>
    </w:p>
    <w:p w:rsidR="00A802F8" w:rsidRDefault="00A802F8" w:rsidP="00A802F8">
      <w:pPr>
        <w:autoSpaceDE w:val="0"/>
        <w:autoSpaceDN w:val="0"/>
        <w:adjustRightInd w:val="0"/>
        <w:spacing w:before="96" w:after="0" w:line="240" w:lineRule="auto"/>
        <w:ind w:firstLine="581"/>
        <w:jc w:val="both"/>
        <w:rPr>
          <w:rFonts w:ascii="Arial" w:hAnsi="Arial" w:cs="Arial"/>
          <w:color w:val="000000"/>
          <w:sz w:val="24"/>
          <w:szCs w:val="24"/>
        </w:rPr>
      </w:pPr>
    </w:p>
    <w:p w:rsidR="00A802F8" w:rsidRDefault="00A802F8" w:rsidP="00A802F8">
      <w:pPr>
        <w:autoSpaceDE w:val="0"/>
        <w:autoSpaceDN w:val="0"/>
        <w:adjustRightInd w:val="0"/>
        <w:spacing w:before="96" w:after="0" w:line="240" w:lineRule="auto"/>
        <w:ind w:firstLine="581"/>
        <w:jc w:val="both"/>
        <w:rPr>
          <w:rFonts w:ascii="Arial" w:hAnsi="Arial" w:cs="Arial"/>
          <w:color w:val="000000"/>
          <w:sz w:val="24"/>
          <w:szCs w:val="24"/>
        </w:rPr>
      </w:pPr>
    </w:p>
    <w:p w:rsidR="00A802F8" w:rsidRDefault="00A802F8" w:rsidP="00A802F8">
      <w:pPr>
        <w:autoSpaceDE w:val="0"/>
        <w:autoSpaceDN w:val="0"/>
        <w:adjustRightInd w:val="0"/>
        <w:spacing w:before="96" w:after="0" w:line="240" w:lineRule="auto"/>
        <w:ind w:firstLine="581"/>
        <w:jc w:val="both"/>
        <w:rPr>
          <w:rFonts w:ascii="Arial" w:hAnsi="Arial" w:cs="Arial"/>
          <w:color w:val="000000"/>
          <w:sz w:val="24"/>
          <w:szCs w:val="24"/>
        </w:rPr>
      </w:pPr>
    </w:p>
    <w:p w:rsidR="00A802F8" w:rsidRDefault="00A802F8" w:rsidP="00A802F8">
      <w:pPr>
        <w:autoSpaceDE w:val="0"/>
        <w:autoSpaceDN w:val="0"/>
        <w:adjustRightInd w:val="0"/>
        <w:spacing w:before="96" w:after="0" w:line="240" w:lineRule="auto"/>
        <w:ind w:firstLine="581"/>
        <w:jc w:val="both"/>
        <w:rPr>
          <w:rFonts w:ascii="Arial" w:hAnsi="Arial" w:cs="Arial"/>
          <w:color w:val="000000"/>
          <w:sz w:val="24"/>
          <w:szCs w:val="24"/>
        </w:rPr>
      </w:pPr>
    </w:p>
    <w:p w:rsidR="00A802F8" w:rsidRDefault="00A802F8" w:rsidP="00A802F8">
      <w:pPr>
        <w:autoSpaceDE w:val="0"/>
        <w:autoSpaceDN w:val="0"/>
        <w:adjustRightInd w:val="0"/>
        <w:spacing w:before="96" w:after="0" w:line="240" w:lineRule="auto"/>
        <w:ind w:firstLine="581"/>
        <w:jc w:val="both"/>
        <w:rPr>
          <w:rFonts w:ascii="Arial" w:hAnsi="Arial" w:cs="Arial"/>
          <w:color w:val="000000"/>
          <w:sz w:val="24"/>
          <w:szCs w:val="24"/>
        </w:rPr>
        <w:sectPr w:rsidR="00A802F8" w:rsidSect="00A802F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802F8" w:rsidRDefault="00A802F8" w:rsidP="00A802F8">
      <w:pPr>
        <w:autoSpaceDE w:val="0"/>
        <w:autoSpaceDN w:val="0"/>
        <w:adjustRightInd w:val="0"/>
        <w:spacing w:before="96" w:after="0" w:line="240" w:lineRule="auto"/>
        <w:ind w:firstLine="581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Таблица №2 </w:t>
      </w:r>
    </w:p>
    <w:tbl>
      <w:tblPr>
        <w:tblW w:w="4972" w:type="pct"/>
        <w:jc w:val="center"/>
        <w:tblBorders>
          <w:top w:val="single" w:sz="12" w:space="0" w:color="595959"/>
          <w:left w:val="single" w:sz="12" w:space="0" w:color="595959"/>
          <w:bottom w:val="single" w:sz="12" w:space="0" w:color="595959"/>
          <w:right w:val="single" w:sz="12" w:space="0" w:color="595959"/>
          <w:insideH w:val="single" w:sz="6" w:space="0" w:color="595959"/>
          <w:insideV w:val="single" w:sz="6" w:space="0" w:color="595959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97"/>
        <w:gridCol w:w="2762"/>
        <w:gridCol w:w="2411"/>
        <w:gridCol w:w="1989"/>
        <w:gridCol w:w="1984"/>
        <w:gridCol w:w="1989"/>
        <w:gridCol w:w="1559"/>
        <w:gridCol w:w="1337"/>
      </w:tblGrid>
      <w:tr w:rsidR="00A802F8" w:rsidRPr="00A015B9" w:rsidTr="00A802F8">
        <w:trPr>
          <w:cantSplit/>
          <w:trHeight w:val="830"/>
          <w:tblHeader/>
          <w:jc w:val="center"/>
        </w:trPr>
        <w:tc>
          <w:tcPr>
            <w:tcW w:w="204" w:type="pct"/>
            <w:vMerge w:val="restart"/>
            <w:tcBorders>
              <w:top w:val="single" w:sz="12" w:space="0" w:color="595959"/>
              <w:bottom w:val="single" w:sz="6" w:space="0" w:color="595959"/>
            </w:tcBorders>
            <w:shd w:val="clear" w:color="auto" w:fill="F2F2F2"/>
            <w:vAlign w:val="center"/>
          </w:tcPr>
          <w:p w:rsidR="00A802F8" w:rsidRPr="00BA6E36" w:rsidRDefault="00A802F8" w:rsidP="00A802F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BA6E3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№   </w:t>
            </w:r>
            <w:r w:rsidRPr="00BA6E3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br/>
            </w:r>
          </w:p>
        </w:tc>
        <w:tc>
          <w:tcPr>
            <w:tcW w:w="944" w:type="pct"/>
            <w:vMerge w:val="restart"/>
            <w:tcBorders>
              <w:top w:val="single" w:sz="12" w:space="0" w:color="595959"/>
              <w:bottom w:val="single" w:sz="6" w:space="0" w:color="595959"/>
            </w:tcBorders>
            <w:shd w:val="clear" w:color="auto" w:fill="F2F2F2"/>
            <w:vAlign w:val="center"/>
          </w:tcPr>
          <w:p w:rsidR="00A802F8" w:rsidRPr="00BA6E36" w:rsidRDefault="00A802F8" w:rsidP="00A802F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BA6E3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Область, вид, объект </w:t>
            </w:r>
          </w:p>
          <w:p w:rsidR="00A802F8" w:rsidRPr="00BA6E36" w:rsidRDefault="00A802F8" w:rsidP="00A802F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BA6E3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местного значения</w:t>
            </w:r>
          </w:p>
        </w:tc>
        <w:tc>
          <w:tcPr>
            <w:tcW w:w="2182" w:type="pct"/>
            <w:gridSpan w:val="3"/>
            <w:tcBorders>
              <w:top w:val="single" w:sz="12" w:space="0" w:color="595959"/>
              <w:bottom w:val="single" w:sz="6" w:space="0" w:color="595959"/>
            </w:tcBorders>
            <w:shd w:val="clear" w:color="auto" w:fill="F2F2F2"/>
            <w:vAlign w:val="center"/>
          </w:tcPr>
          <w:p w:rsidR="00A802F8" w:rsidRPr="00BA6E36" w:rsidRDefault="00A802F8" w:rsidP="00A802F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BA6E3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Минимально допустимый уровень обеспеченности</w:t>
            </w:r>
          </w:p>
          <w:p w:rsidR="00A802F8" w:rsidRPr="00BA6E36" w:rsidRDefault="00A802F8" w:rsidP="00A802F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BA6E3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объектами местного значения</w:t>
            </w:r>
          </w:p>
        </w:tc>
        <w:tc>
          <w:tcPr>
            <w:tcW w:w="1670" w:type="pct"/>
            <w:gridSpan w:val="3"/>
            <w:tcBorders>
              <w:top w:val="single" w:sz="12" w:space="0" w:color="595959"/>
              <w:bottom w:val="single" w:sz="6" w:space="0" w:color="595959"/>
            </w:tcBorders>
            <w:shd w:val="clear" w:color="auto" w:fill="F2F2F2"/>
            <w:vAlign w:val="center"/>
          </w:tcPr>
          <w:p w:rsidR="00A802F8" w:rsidRPr="00BA6E36" w:rsidRDefault="00A802F8" w:rsidP="00A802F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BA6E3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Максимально допустимый уровень </w:t>
            </w:r>
          </w:p>
          <w:p w:rsidR="00A802F8" w:rsidRPr="00BA6E36" w:rsidRDefault="00A802F8" w:rsidP="00A802F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BA6E3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территориальной доступности</w:t>
            </w:r>
          </w:p>
          <w:p w:rsidR="00A802F8" w:rsidRPr="00BA6E36" w:rsidRDefault="00A802F8" w:rsidP="00A802F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BA6E3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объектами местного значения</w:t>
            </w:r>
          </w:p>
        </w:tc>
      </w:tr>
      <w:tr w:rsidR="00A802F8" w:rsidRPr="00A015B9" w:rsidTr="00A802F8">
        <w:trPr>
          <w:cantSplit/>
          <w:trHeight w:val="342"/>
          <w:tblHeader/>
          <w:jc w:val="center"/>
        </w:trPr>
        <w:tc>
          <w:tcPr>
            <w:tcW w:w="204" w:type="pct"/>
            <w:vMerge/>
            <w:tcBorders>
              <w:top w:val="single" w:sz="6" w:space="0" w:color="595959"/>
              <w:bottom w:val="single" w:sz="12" w:space="0" w:color="595959"/>
            </w:tcBorders>
            <w:shd w:val="clear" w:color="auto" w:fill="F2F2F2"/>
            <w:vAlign w:val="center"/>
          </w:tcPr>
          <w:p w:rsidR="00A802F8" w:rsidRPr="00BA6E36" w:rsidRDefault="00A802F8" w:rsidP="00A802F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4" w:type="pct"/>
            <w:vMerge/>
            <w:tcBorders>
              <w:top w:val="single" w:sz="6" w:space="0" w:color="595959"/>
              <w:bottom w:val="single" w:sz="12" w:space="0" w:color="595959"/>
            </w:tcBorders>
            <w:shd w:val="clear" w:color="auto" w:fill="F2F2F2"/>
            <w:vAlign w:val="center"/>
          </w:tcPr>
          <w:p w:rsidR="00A802F8" w:rsidRPr="00BA6E36" w:rsidRDefault="00A802F8" w:rsidP="00A802F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6" w:space="0" w:color="595959"/>
              <w:bottom w:val="single" w:sz="12" w:space="0" w:color="595959"/>
            </w:tcBorders>
            <w:shd w:val="clear" w:color="auto" w:fill="F2F2F2"/>
            <w:vAlign w:val="center"/>
          </w:tcPr>
          <w:p w:rsidR="00A802F8" w:rsidRPr="00BA6E36" w:rsidRDefault="00A802F8" w:rsidP="00A802F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BA6E3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Параметр </w:t>
            </w:r>
          </w:p>
          <w:p w:rsidR="00A802F8" w:rsidRPr="00BA6E36" w:rsidRDefault="00A802F8" w:rsidP="00A802F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BA6E3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обеспеченности</w:t>
            </w:r>
          </w:p>
        </w:tc>
        <w:tc>
          <w:tcPr>
            <w:tcW w:w="680" w:type="pct"/>
            <w:tcBorders>
              <w:top w:val="single" w:sz="6" w:space="0" w:color="595959"/>
              <w:bottom w:val="single" w:sz="12" w:space="0" w:color="595959"/>
            </w:tcBorders>
            <w:shd w:val="clear" w:color="auto" w:fill="F2F2F2"/>
            <w:vAlign w:val="center"/>
          </w:tcPr>
          <w:p w:rsidR="00A802F8" w:rsidRPr="00BA6E36" w:rsidRDefault="00A802F8" w:rsidP="00A802F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BA6E3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Единица </w:t>
            </w:r>
          </w:p>
          <w:p w:rsidR="00A802F8" w:rsidRPr="00BA6E36" w:rsidRDefault="00A802F8" w:rsidP="00A802F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BA6E3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678" w:type="pct"/>
            <w:tcBorders>
              <w:top w:val="single" w:sz="6" w:space="0" w:color="595959"/>
              <w:bottom w:val="single" w:sz="12" w:space="0" w:color="595959"/>
            </w:tcBorders>
            <w:shd w:val="clear" w:color="auto" w:fill="F2F2F2"/>
            <w:vAlign w:val="center"/>
          </w:tcPr>
          <w:p w:rsidR="00A802F8" w:rsidRPr="00BA6E36" w:rsidRDefault="00A802F8" w:rsidP="00A802F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BA6E3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Величина</w:t>
            </w:r>
          </w:p>
        </w:tc>
        <w:tc>
          <w:tcPr>
            <w:tcW w:w="680" w:type="pct"/>
            <w:tcBorders>
              <w:top w:val="single" w:sz="6" w:space="0" w:color="595959"/>
              <w:bottom w:val="single" w:sz="12" w:space="0" w:color="595959"/>
            </w:tcBorders>
            <w:shd w:val="clear" w:color="auto" w:fill="F2F2F2"/>
            <w:vAlign w:val="center"/>
          </w:tcPr>
          <w:p w:rsidR="00A802F8" w:rsidRPr="00BA6E36" w:rsidRDefault="00A802F8" w:rsidP="00A802F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A6E36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Параметр </w:t>
            </w:r>
          </w:p>
          <w:p w:rsidR="00A802F8" w:rsidRPr="00BA6E36" w:rsidRDefault="00A802F8" w:rsidP="00A802F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BA6E36">
              <w:rPr>
                <w:rFonts w:ascii="Arial" w:eastAsia="Times New Roman" w:hAnsi="Arial" w:cs="Arial"/>
                <w:b/>
                <w:sz w:val="24"/>
                <w:szCs w:val="24"/>
              </w:rPr>
              <w:t>доступности</w:t>
            </w:r>
          </w:p>
        </w:tc>
        <w:tc>
          <w:tcPr>
            <w:tcW w:w="533" w:type="pct"/>
            <w:tcBorders>
              <w:top w:val="single" w:sz="6" w:space="0" w:color="595959"/>
              <w:bottom w:val="single" w:sz="12" w:space="0" w:color="595959"/>
            </w:tcBorders>
            <w:shd w:val="clear" w:color="auto" w:fill="F2F2F2"/>
            <w:vAlign w:val="center"/>
          </w:tcPr>
          <w:p w:rsidR="00A802F8" w:rsidRPr="00A015B9" w:rsidRDefault="00A802F8" w:rsidP="00A802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15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Единица</w:t>
            </w:r>
          </w:p>
          <w:p w:rsidR="00A802F8" w:rsidRPr="00A015B9" w:rsidRDefault="00A802F8" w:rsidP="00A802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15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измерения</w:t>
            </w:r>
          </w:p>
        </w:tc>
        <w:tc>
          <w:tcPr>
            <w:tcW w:w="457" w:type="pct"/>
            <w:tcBorders>
              <w:top w:val="single" w:sz="6" w:space="0" w:color="595959"/>
              <w:bottom w:val="single" w:sz="12" w:space="0" w:color="595959"/>
            </w:tcBorders>
            <w:shd w:val="clear" w:color="auto" w:fill="F2F2F2"/>
            <w:vAlign w:val="center"/>
          </w:tcPr>
          <w:p w:rsidR="00A802F8" w:rsidRPr="00A015B9" w:rsidRDefault="00A802F8" w:rsidP="00A802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15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Величина</w:t>
            </w:r>
          </w:p>
        </w:tc>
      </w:tr>
      <w:tr w:rsidR="00A802F8" w:rsidRPr="00A015B9" w:rsidTr="00A802F8">
        <w:trPr>
          <w:cantSplit/>
          <w:trHeight w:val="193"/>
          <w:jc w:val="center"/>
        </w:trPr>
        <w:tc>
          <w:tcPr>
            <w:tcW w:w="5000" w:type="pct"/>
            <w:gridSpan w:val="8"/>
            <w:tcBorders>
              <w:top w:val="single" w:sz="12" w:space="0" w:color="595959"/>
            </w:tcBorders>
            <w:shd w:val="clear" w:color="auto" w:fill="C4BC96"/>
            <w:vAlign w:val="center"/>
          </w:tcPr>
          <w:p w:rsidR="00A802F8" w:rsidRPr="00BA6E36" w:rsidRDefault="00A802F8" w:rsidP="00A802F8">
            <w:pPr>
              <w:spacing w:after="0" w:line="240" w:lineRule="auto"/>
              <w:ind w:left="136" w:firstLine="1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BA6E36">
              <w:rPr>
                <w:rFonts w:ascii="Arial" w:eastAsia="Times New Roman" w:hAnsi="Arial" w:cs="Arial"/>
                <w:b/>
                <w:sz w:val="24"/>
                <w:szCs w:val="24"/>
              </w:rPr>
              <w:t>Область инженерно-технического обеспечения</w:t>
            </w:r>
          </w:p>
        </w:tc>
      </w:tr>
      <w:tr w:rsidR="00A802F8" w:rsidRPr="00A015B9" w:rsidTr="00A802F8">
        <w:trPr>
          <w:cantSplit/>
          <w:trHeight w:val="453"/>
          <w:jc w:val="center"/>
        </w:trPr>
        <w:tc>
          <w:tcPr>
            <w:tcW w:w="204" w:type="pct"/>
            <w:vAlign w:val="center"/>
          </w:tcPr>
          <w:p w:rsidR="00A802F8" w:rsidRPr="00BA6E36" w:rsidRDefault="00A802F8" w:rsidP="00A802F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BA6E3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4796" w:type="pct"/>
            <w:gridSpan w:val="7"/>
            <w:vAlign w:val="center"/>
          </w:tcPr>
          <w:p w:rsidR="00A802F8" w:rsidRPr="00BA6E36" w:rsidRDefault="00A802F8" w:rsidP="00A802F8">
            <w:pPr>
              <w:spacing w:after="0" w:line="240" w:lineRule="auto"/>
              <w:ind w:left="136" w:firstLine="1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E36">
              <w:rPr>
                <w:rFonts w:ascii="Arial" w:eastAsia="Times New Roman" w:hAnsi="Arial" w:cs="Arial"/>
                <w:b/>
                <w:sz w:val="24"/>
                <w:szCs w:val="24"/>
              </w:rPr>
              <w:t>Объекты электроснабжения сельского поселения</w:t>
            </w:r>
          </w:p>
        </w:tc>
      </w:tr>
      <w:tr w:rsidR="00A802F8" w:rsidRPr="00A015B9" w:rsidTr="00A802F8">
        <w:trPr>
          <w:cantSplit/>
          <w:trHeight w:val="402"/>
          <w:jc w:val="center"/>
        </w:trPr>
        <w:tc>
          <w:tcPr>
            <w:tcW w:w="204" w:type="pct"/>
            <w:vAlign w:val="center"/>
          </w:tcPr>
          <w:p w:rsidR="00A802F8" w:rsidRPr="00BA6E36" w:rsidRDefault="00A802F8" w:rsidP="00A802F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BA6E3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1.1</w:t>
            </w:r>
          </w:p>
        </w:tc>
        <w:tc>
          <w:tcPr>
            <w:tcW w:w="944" w:type="pct"/>
            <w:vAlign w:val="center"/>
          </w:tcPr>
          <w:p w:rsidR="00A802F8" w:rsidRPr="00BA6E36" w:rsidRDefault="00A802F8" w:rsidP="00A802F8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E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</w:t>
            </w:r>
            <w:r w:rsidRPr="00BA6E36">
              <w:rPr>
                <w:rFonts w:ascii="Arial" w:eastAsia="Times New Roman" w:hAnsi="Arial" w:cs="Arial"/>
                <w:sz w:val="24"/>
                <w:szCs w:val="24"/>
              </w:rPr>
              <w:t xml:space="preserve">омплекс сооружений электроснабжения </w:t>
            </w:r>
          </w:p>
        </w:tc>
        <w:tc>
          <w:tcPr>
            <w:tcW w:w="824" w:type="pct"/>
            <w:vAlign w:val="center"/>
          </w:tcPr>
          <w:p w:rsidR="00A802F8" w:rsidRPr="00BA6E36" w:rsidRDefault="00A802F8" w:rsidP="00A802F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6E36">
              <w:rPr>
                <w:rFonts w:ascii="Arial" w:eastAsia="Times New Roman" w:hAnsi="Arial" w:cs="Arial"/>
                <w:sz w:val="24"/>
                <w:szCs w:val="24"/>
              </w:rPr>
              <w:t xml:space="preserve">Объем </w:t>
            </w:r>
          </w:p>
          <w:p w:rsidR="00A802F8" w:rsidRPr="00BA6E36" w:rsidRDefault="00A802F8" w:rsidP="00A802F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6E36">
              <w:rPr>
                <w:rFonts w:ascii="Arial" w:eastAsia="Times New Roman" w:hAnsi="Arial" w:cs="Arial"/>
                <w:sz w:val="24"/>
                <w:szCs w:val="24"/>
              </w:rPr>
              <w:t>электропотребления</w:t>
            </w:r>
          </w:p>
        </w:tc>
        <w:tc>
          <w:tcPr>
            <w:tcW w:w="680" w:type="pct"/>
            <w:vAlign w:val="center"/>
          </w:tcPr>
          <w:p w:rsidR="00A802F8" w:rsidRPr="00BA6E36" w:rsidRDefault="00A802F8" w:rsidP="00A802F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6E36">
              <w:rPr>
                <w:rFonts w:ascii="Arial" w:eastAsia="Times New Roman" w:hAnsi="Arial" w:cs="Arial"/>
                <w:sz w:val="24"/>
                <w:szCs w:val="24"/>
              </w:rPr>
              <w:t xml:space="preserve">кВт </w:t>
            </w:r>
            <w:proofErr w:type="gramStart"/>
            <w:r w:rsidRPr="00BA6E36">
              <w:rPr>
                <w:rFonts w:ascii="Arial" w:eastAsia="Times New Roman" w:hAnsi="Arial" w:cs="Arial"/>
                <w:sz w:val="24"/>
                <w:szCs w:val="24"/>
              </w:rPr>
              <w:t>ч</w:t>
            </w:r>
            <w:proofErr w:type="gramEnd"/>
            <w:r w:rsidRPr="00BA6E36">
              <w:rPr>
                <w:rFonts w:ascii="Arial" w:eastAsia="Times New Roman" w:hAnsi="Arial" w:cs="Arial"/>
                <w:sz w:val="24"/>
                <w:szCs w:val="24"/>
              </w:rPr>
              <w:t xml:space="preserve">/год </w:t>
            </w:r>
          </w:p>
          <w:p w:rsidR="00A802F8" w:rsidRPr="00BA6E36" w:rsidRDefault="00A802F8" w:rsidP="00A802F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6E36">
              <w:rPr>
                <w:rFonts w:ascii="Arial" w:eastAsia="Times New Roman" w:hAnsi="Arial" w:cs="Arial"/>
                <w:sz w:val="24"/>
                <w:szCs w:val="24"/>
              </w:rPr>
              <w:t>на 1 чел.</w:t>
            </w:r>
          </w:p>
        </w:tc>
        <w:tc>
          <w:tcPr>
            <w:tcW w:w="678" w:type="pct"/>
            <w:vAlign w:val="center"/>
          </w:tcPr>
          <w:p w:rsidR="00A802F8" w:rsidRPr="00BA6E36" w:rsidRDefault="00A802F8" w:rsidP="00A802F8">
            <w:pPr>
              <w:spacing w:after="0" w:line="240" w:lineRule="auto"/>
              <w:ind w:left="136" w:firstLine="1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E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680" w:type="pct"/>
            <w:vAlign w:val="center"/>
          </w:tcPr>
          <w:p w:rsidR="00A802F8" w:rsidRPr="00BA6E36" w:rsidRDefault="00A802F8" w:rsidP="00A802F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6E36">
              <w:rPr>
                <w:rFonts w:ascii="Arial" w:eastAsia="Times New Roman" w:hAnsi="Arial" w:cs="Arial"/>
                <w:sz w:val="24"/>
                <w:szCs w:val="24"/>
              </w:rPr>
              <w:t>Расстояние до технологического присоединения</w:t>
            </w:r>
          </w:p>
        </w:tc>
        <w:tc>
          <w:tcPr>
            <w:tcW w:w="533" w:type="pct"/>
            <w:vAlign w:val="center"/>
          </w:tcPr>
          <w:p w:rsidR="00A802F8" w:rsidRPr="00A015B9" w:rsidRDefault="00A802F8" w:rsidP="00A802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B9">
              <w:rPr>
                <w:rFonts w:ascii="Times New Roman" w:eastAsia="Times New Roman" w:hAnsi="Times New Roman" w:cs="Times New Roman"/>
                <w:sz w:val="24"/>
                <w:szCs w:val="24"/>
              </w:rPr>
              <w:t>Метров</w:t>
            </w:r>
          </w:p>
        </w:tc>
        <w:tc>
          <w:tcPr>
            <w:tcW w:w="457" w:type="pct"/>
            <w:vAlign w:val="center"/>
          </w:tcPr>
          <w:p w:rsidR="00A802F8" w:rsidRPr="00A015B9" w:rsidRDefault="00A802F8" w:rsidP="00A802F8">
            <w:pPr>
              <w:spacing w:after="0" w:line="240" w:lineRule="auto"/>
              <w:ind w:left="136" w:firstLine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</w:tr>
      <w:tr w:rsidR="00A802F8" w:rsidRPr="00A015B9" w:rsidTr="00A802F8">
        <w:trPr>
          <w:cantSplit/>
          <w:trHeight w:val="418"/>
          <w:jc w:val="center"/>
        </w:trPr>
        <w:tc>
          <w:tcPr>
            <w:tcW w:w="204" w:type="pct"/>
            <w:vAlign w:val="center"/>
          </w:tcPr>
          <w:p w:rsidR="00A802F8" w:rsidRPr="00BA6E36" w:rsidRDefault="00A802F8" w:rsidP="00A802F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BA6E3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4796" w:type="pct"/>
            <w:gridSpan w:val="7"/>
            <w:vAlign w:val="center"/>
          </w:tcPr>
          <w:p w:rsidR="00A802F8" w:rsidRPr="00BA6E36" w:rsidRDefault="00A802F8" w:rsidP="00A802F8">
            <w:pPr>
              <w:spacing w:after="0" w:line="240" w:lineRule="auto"/>
              <w:ind w:left="136" w:firstLine="1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E36">
              <w:rPr>
                <w:rFonts w:ascii="Arial" w:eastAsia="Times New Roman" w:hAnsi="Arial" w:cs="Arial"/>
                <w:b/>
                <w:sz w:val="24"/>
                <w:szCs w:val="24"/>
              </w:rPr>
              <w:t>Объекты газоснабжения сельского поселения</w:t>
            </w:r>
          </w:p>
        </w:tc>
      </w:tr>
      <w:tr w:rsidR="00A802F8" w:rsidRPr="00A015B9" w:rsidTr="00A802F8">
        <w:trPr>
          <w:cantSplit/>
          <w:trHeight w:val="402"/>
          <w:jc w:val="center"/>
        </w:trPr>
        <w:tc>
          <w:tcPr>
            <w:tcW w:w="204" w:type="pct"/>
            <w:vAlign w:val="center"/>
          </w:tcPr>
          <w:p w:rsidR="00A802F8" w:rsidRPr="00BA6E36" w:rsidRDefault="00A802F8" w:rsidP="00A802F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BA6E3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2.1</w:t>
            </w:r>
          </w:p>
        </w:tc>
        <w:tc>
          <w:tcPr>
            <w:tcW w:w="944" w:type="pct"/>
            <w:vAlign w:val="center"/>
          </w:tcPr>
          <w:p w:rsidR="00A802F8" w:rsidRPr="00BA6E36" w:rsidRDefault="00A802F8" w:rsidP="00A802F8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E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Комплекс сооружений </w:t>
            </w:r>
          </w:p>
          <w:p w:rsidR="00A802F8" w:rsidRPr="00BA6E36" w:rsidRDefault="00A802F8" w:rsidP="00A802F8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E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газоснабжения </w:t>
            </w:r>
          </w:p>
        </w:tc>
        <w:tc>
          <w:tcPr>
            <w:tcW w:w="824" w:type="pct"/>
            <w:vAlign w:val="center"/>
          </w:tcPr>
          <w:p w:rsidR="00A802F8" w:rsidRPr="00BA6E36" w:rsidRDefault="00A802F8" w:rsidP="00A802F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6E36">
              <w:rPr>
                <w:rFonts w:ascii="Arial" w:eastAsia="Times New Roman" w:hAnsi="Arial" w:cs="Arial"/>
                <w:sz w:val="24"/>
                <w:szCs w:val="24"/>
              </w:rPr>
              <w:t xml:space="preserve">Объем </w:t>
            </w:r>
          </w:p>
          <w:p w:rsidR="00A802F8" w:rsidRPr="00BA6E36" w:rsidRDefault="00A802F8" w:rsidP="00A802F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BA6E36">
              <w:rPr>
                <w:rFonts w:ascii="Arial" w:eastAsia="Times New Roman" w:hAnsi="Arial" w:cs="Arial"/>
                <w:sz w:val="24"/>
                <w:szCs w:val="24"/>
              </w:rPr>
              <w:t>газопотребления</w:t>
            </w:r>
            <w:proofErr w:type="spellEnd"/>
          </w:p>
        </w:tc>
        <w:tc>
          <w:tcPr>
            <w:tcW w:w="680" w:type="pct"/>
            <w:vAlign w:val="center"/>
          </w:tcPr>
          <w:p w:rsidR="00A802F8" w:rsidRPr="00BA6E36" w:rsidRDefault="00A802F8" w:rsidP="00A802F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802F8" w:rsidRPr="00BA6E36" w:rsidRDefault="00A802F8" w:rsidP="00A802F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802F8" w:rsidRPr="00BA6E36" w:rsidRDefault="00A802F8" w:rsidP="00A802F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6E36">
              <w:rPr>
                <w:rFonts w:ascii="Arial" w:eastAsia="Times New Roman" w:hAnsi="Arial" w:cs="Arial"/>
                <w:sz w:val="24"/>
                <w:szCs w:val="24"/>
              </w:rPr>
              <w:t xml:space="preserve">м3/год на 1 </w:t>
            </w:r>
          </w:p>
          <w:p w:rsidR="00A802F8" w:rsidRPr="00BA6E36" w:rsidRDefault="00A802F8" w:rsidP="00A802F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6E36">
              <w:rPr>
                <w:rFonts w:ascii="Arial" w:eastAsia="Times New Roman" w:hAnsi="Arial" w:cs="Arial"/>
                <w:sz w:val="24"/>
                <w:szCs w:val="24"/>
              </w:rPr>
              <w:t>человека</w:t>
            </w:r>
          </w:p>
          <w:p w:rsidR="00A802F8" w:rsidRPr="00BA6E36" w:rsidRDefault="00A802F8" w:rsidP="00A802F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802F8" w:rsidRPr="00BA6E36" w:rsidRDefault="00A802F8" w:rsidP="00A802F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78" w:type="pct"/>
            <w:vAlign w:val="center"/>
          </w:tcPr>
          <w:p w:rsidR="00A802F8" w:rsidRPr="00BA6E36" w:rsidRDefault="00A802F8" w:rsidP="00A802F8">
            <w:pPr>
              <w:spacing w:after="0" w:line="240" w:lineRule="auto"/>
              <w:ind w:left="136" w:firstLine="1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E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680" w:type="pct"/>
            <w:vAlign w:val="center"/>
          </w:tcPr>
          <w:p w:rsidR="00A802F8" w:rsidRPr="00BA6E36" w:rsidRDefault="00A802F8" w:rsidP="00A802F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6E36">
              <w:rPr>
                <w:rFonts w:ascii="Arial" w:eastAsia="Times New Roman" w:hAnsi="Arial" w:cs="Arial"/>
                <w:sz w:val="24"/>
                <w:szCs w:val="24"/>
              </w:rPr>
              <w:t>Расстояние до технологического присоединения</w:t>
            </w:r>
          </w:p>
        </w:tc>
        <w:tc>
          <w:tcPr>
            <w:tcW w:w="533" w:type="pct"/>
            <w:vAlign w:val="center"/>
          </w:tcPr>
          <w:p w:rsidR="00A802F8" w:rsidRPr="00A015B9" w:rsidRDefault="00A802F8" w:rsidP="00A802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B9">
              <w:rPr>
                <w:rFonts w:ascii="Times New Roman" w:eastAsia="Times New Roman" w:hAnsi="Times New Roman" w:cs="Times New Roman"/>
                <w:sz w:val="24"/>
                <w:szCs w:val="24"/>
              </w:rPr>
              <w:t>Метров</w:t>
            </w:r>
          </w:p>
        </w:tc>
        <w:tc>
          <w:tcPr>
            <w:tcW w:w="457" w:type="pct"/>
            <w:vAlign w:val="center"/>
          </w:tcPr>
          <w:p w:rsidR="00A802F8" w:rsidRPr="00A015B9" w:rsidRDefault="00A802F8" w:rsidP="00A802F8">
            <w:pPr>
              <w:spacing w:after="0" w:line="240" w:lineRule="auto"/>
              <w:ind w:left="136" w:firstLine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</w:tr>
      <w:tr w:rsidR="00A802F8" w:rsidRPr="00A015B9" w:rsidTr="00A802F8">
        <w:trPr>
          <w:cantSplit/>
          <w:trHeight w:val="481"/>
          <w:jc w:val="center"/>
        </w:trPr>
        <w:tc>
          <w:tcPr>
            <w:tcW w:w="204" w:type="pct"/>
            <w:vAlign w:val="center"/>
          </w:tcPr>
          <w:p w:rsidR="00A802F8" w:rsidRPr="00BA6E36" w:rsidRDefault="00A802F8" w:rsidP="00A802F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BA6E3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4796" w:type="pct"/>
            <w:gridSpan w:val="7"/>
            <w:vAlign w:val="center"/>
          </w:tcPr>
          <w:p w:rsidR="00A802F8" w:rsidRPr="00BA6E36" w:rsidRDefault="00A802F8" w:rsidP="00A802F8">
            <w:pPr>
              <w:spacing w:after="0" w:line="240" w:lineRule="auto"/>
              <w:ind w:left="136" w:firstLine="1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E36">
              <w:rPr>
                <w:rFonts w:ascii="Arial" w:eastAsia="Times New Roman" w:hAnsi="Arial" w:cs="Arial"/>
                <w:b/>
                <w:sz w:val="24"/>
                <w:szCs w:val="24"/>
              </w:rPr>
              <w:t>Объекты теплоснабжения сельского поселения</w:t>
            </w:r>
          </w:p>
        </w:tc>
      </w:tr>
      <w:tr w:rsidR="00A802F8" w:rsidRPr="00A015B9" w:rsidTr="00A802F8">
        <w:trPr>
          <w:cantSplit/>
          <w:trHeight w:val="686"/>
          <w:jc w:val="center"/>
        </w:trPr>
        <w:tc>
          <w:tcPr>
            <w:tcW w:w="204" w:type="pct"/>
            <w:vAlign w:val="center"/>
          </w:tcPr>
          <w:p w:rsidR="00A802F8" w:rsidRPr="00BA6E36" w:rsidRDefault="00A802F8" w:rsidP="00A802F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BA6E3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3.1</w:t>
            </w:r>
          </w:p>
        </w:tc>
        <w:tc>
          <w:tcPr>
            <w:tcW w:w="944" w:type="pct"/>
            <w:vAlign w:val="center"/>
          </w:tcPr>
          <w:p w:rsidR="00A802F8" w:rsidRPr="00BA6E36" w:rsidRDefault="00A802F8" w:rsidP="00A802F8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E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Комплекс сооружений теплоснабжения</w:t>
            </w:r>
          </w:p>
        </w:tc>
        <w:tc>
          <w:tcPr>
            <w:tcW w:w="824" w:type="pct"/>
            <w:vAlign w:val="center"/>
          </w:tcPr>
          <w:p w:rsidR="00A802F8" w:rsidRPr="00BA6E36" w:rsidRDefault="00A802F8" w:rsidP="00A802F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E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Объем </w:t>
            </w:r>
          </w:p>
          <w:p w:rsidR="00A802F8" w:rsidRPr="00BA6E36" w:rsidRDefault="00A802F8" w:rsidP="00A802F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E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теплопотребления</w:t>
            </w:r>
          </w:p>
        </w:tc>
        <w:tc>
          <w:tcPr>
            <w:tcW w:w="680" w:type="pct"/>
            <w:vAlign w:val="center"/>
          </w:tcPr>
          <w:p w:rsidR="00A802F8" w:rsidRPr="00BA6E36" w:rsidRDefault="00A802F8" w:rsidP="00A802F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E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МДж/год на 1 человека</w:t>
            </w:r>
          </w:p>
        </w:tc>
        <w:tc>
          <w:tcPr>
            <w:tcW w:w="678" w:type="pct"/>
            <w:vAlign w:val="center"/>
          </w:tcPr>
          <w:p w:rsidR="00A802F8" w:rsidRPr="00BA6E36" w:rsidRDefault="00A802F8" w:rsidP="00A802F8">
            <w:pPr>
              <w:spacing w:after="0" w:line="240" w:lineRule="auto"/>
              <w:ind w:left="136" w:firstLine="1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E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680" w:type="pct"/>
            <w:vAlign w:val="center"/>
          </w:tcPr>
          <w:p w:rsidR="00A802F8" w:rsidRPr="00BA6E36" w:rsidRDefault="00A802F8" w:rsidP="00A802F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BA6E36">
              <w:rPr>
                <w:rFonts w:ascii="Arial" w:eastAsia="Times New Roman" w:hAnsi="Arial" w:cs="Arial"/>
                <w:sz w:val="24"/>
                <w:szCs w:val="24"/>
              </w:rPr>
              <w:t>Расстояние до технологического присоединения</w:t>
            </w:r>
          </w:p>
        </w:tc>
        <w:tc>
          <w:tcPr>
            <w:tcW w:w="533" w:type="pct"/>
            <w:vAlign w:val="center"/>
          </w:tcPr>
          <w:p w:rsidR="00A802F8" w:rsidRPr="00A015B9" w:rsidRDefault="00A802F8" w:rsidP="00A802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Метров</w:t>
            </w:r>
          </w:p>
        </w:tc>
        <w:tc>
          <w:tcPr>
            <w:tcW w:w="457" w:type="pct"/>
            <w:vAlign w:val="center"/>
          </w:tcPr>
          <w:p w:rsidR="00A802F8" w:rsidRPr="00A015B9" w:rsidRDefault="00A802F8" w:rsidP="00A802F8">
            <w:pPr>
              <w:spacing w:after="0" w:line="240" w:lineRule="auto"/>
              <w:ind w:left="136" w:firstLine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</w:tr>
      <w:tr w:rsidR="00A802F8" w:rsidRPr="00A015B9" w:rsidTr="00A802F8">
        <w:trPr>
          <w:cantSplit/>
          <w:trHeight w:val="413"/>
          <w:jc w:val="center"/>
        </w:trPr>
        <w:tc>
          <w:tcPr>
            <w:tcW w:w="204" w:type="pct"/>
            <w:vAlign w:val="center"/>
          </w:tcPr>
          <w:p w:rsidR="00A802F8" w:rsidRPr="00BA6E36" w:rsidRDefault="00A802F8" w:rsidP="00A802F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BA6E3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4796" w:type="pct"/>
            <w:gridSpan w:val="7"/>
            <w:vAlign w:val="center"/>
          </w:tcPr>
          <w:p w:rsidR="00A802F8" w:rsidRPr="00BA6E36" w:rsidRDefault="00A802F8" w:rsidP="00A802F8">
            <w:pPr>
              <w:spacing w:after="0" w:line="240" w:lineRule="auto"/>
              <w:ind w:left="136" w:firstLine="1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E36">
              <w:rPr>
                <w:rFonts w:ascii="Arial" w:eastAsia="Times New Roman" w:hAnsi="Arial" w:cs="Arial"/>
                <w:b/>
                <w:sz w:val="24"/>
                <w:szCs w:val="24"/>
              </w:rPr>
              <w:t>Объекты водоснабжения сельского поселения</w:t>
            </w:r>
          </w:p>
        </w:tc>
      </w:tr>
      <w:tr w:rsidR="00A802F8" w:rsidRPr="00A015B9" w:rsidTr="00A802F8">
        <w:trPr>
          <w:cantSplit/>
          <w:trHeight w:val="65"/>
          <w:jc w:val="center"/>
        </w:trPr>
        <w:tc>
          <w:tcPr>
            <w:tcW w:w="204" w:type="pct"/>
            <w:vAlign w:val="center"/>
          </w:tcPr>
          <w:p w:rsidR="00A802F8" w:rsidRPr="00BA6E36" w:rsidRDefault="00A802F8" w:rsidP="00A802F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BA6E3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lastRenderedPageBreak/>
              <w:t>4.1</w:t>
            </w:r>
          </w:p>
        </w:tc>
        <w:tc>
          <w:tcPr>
            <w:tcW w:w="944" w:type="pct"/>
            <w:vAlign w:val="center"/>
          </w:tcPr>
          <w:p w:rsidR="00A802F8" w:rsidRPr="00BA6E36" w:rsidRDefault="00A802F8" w:rsidP="00A802F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BA6E36">
              <w:rPr>
                <w:rFonts w:ascii="Arial" w:eastAsia="Times New Roman" w:hAnsi="Arial" w:cs="Arial"/>
                <w:sz w:val="24"/>
                <w:szCs w:val="24"/>
              </w:rPr>
              <w:t>Комплекс сооружений водоснабжения</w:t>
            </w:r>
          </w:p>
        </w:tc>
        <w:tc>
          <w:tcPr>
            <w:tcW w:w="824" w:type="pct"/>
            <w:vAlign w:val="center"/>
          </w:tcPr>
          <w:p w:rsidR="00A802F8" w:rsidRPr="00BA6E36" w:rsidRDefault="00A802F8" w:rsidP="00A802F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6E36">
              <w:rPr>
                <w:rFonts w:ascii="Arial" w:eastAsia="Times New Roman" w:hAnsi="Arial" w:cs="Arial"/>
                <w:sz w:val="24"/>
                <w:szCs w:val="24"/>
              </w:rPr>
              <w:t xml:space="preserve">Объем </w:t>
            </w:r>
          </w:p>
          <w:p w:rsidR="00A802F8" w:rsidRPr="00BA6E36" w:rsidRDefault="00A802F8" w:rsidP="00A802F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6E36">
              <w:rPr>
                <w:rFonts w:ascii="Arial" w:eastAsia="Times New Roman" w:hAnsi="Arial" w:cs="Arial"/>
                <w:sz w:val="24"/>
                <w:szCs w:val="24"/>
              </w:rPr>
              <w:t>водопотребления</w:t>
            </w:r>
          </w:p>
        </w:tc>
        <w:tc>
          <w:tcPr>
            <w:tcW w:w="680" w:type="pct"/>
            <w:vAlign w:val="center"/>
          </w:tcPr>
          <w:p w:rsidR="00A802F8" w:rsidRPr="00BA6E36" w:rsidRDefault="00A802F8" w:rsidP="00A802F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6E36">
              <w:rPr>
                <w:rFonts w:ascii="Arial" w:eastAsia="Times New Roman" w:hAnsi="Arial" w:cs="Arial"/>
                <w:sz w:val="24"/>
                <w:szCs w:val="24"/>
              </w:rPr>
              <w:t>литры в сутки на одного человека</w:t>
            </w:r>
          </w:p>
        </w:tc>
        <w:tc>
          <w:tcPr>
            <w:tcW w:w="678" w:type="pct"/>
            <w:vAlign w:val="center"/>
          </w:tcPr>
          <w:p w:rsidR="00A802F8" w:rsidRPr="00BA6E36" w:rsidRDefault="00A802F8" w:rsidP="00A802F8">
            <w:pPr>
              <w:spacing w:after="0" w:line="240" w:lineRule="auto"/>
              <w:ind w:left="136" w:firstLine="1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E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680" w:type="pct"/>
            <w:vAlign w:val="center"/>
          </w:tcPr>
          <w:p w:rsidR="00A802F8" w:rsidRPr="00BA6E36" w:rsidRDefault="00A802F8" w:rsidP="00A802F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6E36">
              <w:rPr>
                <w:rFonts w:ascii="Arial" w:eastAsia="Times New Roman" w:hAnsi="Arial" w:cs="Arial"/>
                <w:sz w:val="24"/>
                <w:szCs w:val="24"/>
              </w:rPr>
              <w:t>Расстояние до технологического присоединения</w:t>
            </w:r>
          </w:p>
        </w:tc>
        <w:tc>
          <w:tcPr>
            <w:tcW w:w="533" w:type="pct"/>
            <w:vAlign w:val="center"/>
          </w:tcPr>
          <w:p w:rsidR="00A802F8" w:rsidRPr="00A015B9" w:rsidRDefault="00A802F8" w:rsidP="00A802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B9">
              <w:rPr>
                <w:rFonts w:ascii="Times New Roman" w:eastAsia="Times New Roman" w:hAnsi="Times New Roman" w:cs="Times New Roman"/>
                <w:sz w:val="24"/>
                <w:szCs w:val="24"/>
              </w:rPr>
              <w:t>Метров</w:t>
            </w:r>
          </w:p>
        </w:tc>
        <w:tc>
          <w:tcPr>
            <w:tcW w:w="457" w:type="pct"/>
            <w:vAlign w:val="center"/>
          </w:tcPr>
          <w:p w:rsidR="00A802F8" w:rsidRPr="00A015B9" w:rsidRDefault="00A802F8" w:rsidP="00A802F8">
            <w:pPr>
              <w:spacing w:after="0" w:line="240" w:lineRule="auto"/>
              <w:ind w:left="136" w:firstLine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</w:tr>
      <w:tr w:rsidR="00A802F8" w:rsidRPr="00A015B9" w:rsidTr="00A802F8">
        <w:trPr>
          <w:cantSplit/>
          <w:trHeight w:val="414"/>
          <w:jc w:val="center"/>
        </w:trPr>
        <w:tc>
          <w:tcPr>
            <w:tcW w:w="204" w:type="pct"/>
            <w:vAlign w:val="center"/>
          </w:tcPr>
          <w:p w:rsidR="00A802F8" w:rsidRPr="00BA6E36" w:rsidRDefault="00A802F8" w:rsidP="00A802F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BA6E3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4796" w:type="pct"/>
            <w:gridSpan w:val="7"/>
            <w:vAlign w:val="center"/>
          </w:tcPr>
          <w:p w:rsidR="00A802F8" w:rsidRPr="00BA6E36" w:rsidRDefault="00A802F8" w:rsidP="00A802F8">
            <w:pPr>
              <w:spacing w:after="0" w:line="240" w:lineRule="auto"/>
              <w:ind w:left="136" w:firstLine="1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E36">
              <w:rPr>
                <w:rFonts w:ascii="Arial" w:eastAsia="Times New Roman" w:hAnsi="Arial" w:cs="Arial"/>
                <w:b/>
                <w:sz w:val="24"/>
                <w:szCs w:val="24"/>
              </w:rPr>
              <w:t>Объекты водоотведения сельского поселения</w:t>
            </w:r>
          </w:p>
        </w:tc>
      </w:tr>
      <w:tr w:rsidR="00A802F8" w:rsidRPr="00A015B9" w:rsidTr="00A802F8">
        <w:trPr>
          <w:cantSplit/>
          <w:trHeight w:val="243"/>
          <w:jc w:val="center"/>
        </w:trPr>
        <w:tc>
          <w:tcPr>
            <w:tcW w:w="204" w:type="pct"/>
            <w:vAlign w:val="center"/>
          </w:tcPr>
          <w:p w:rsidR="00A802F8" w:rsidRPr="00BA6E36" w:rsidRDefault="00A802F8" w:rsidP="00A802F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BA6E3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5.1</w:t>
            </w:r>
          </w:p>
        </w:tc>
        <w:tc>
          <w:tcPr>
            <w:tcW w:w="944" w:type="pct"/>
            <w:vAlign w:val="center"/>
          </w:tcPr>
          <w:p w:rsidR="00A802F8" w:rsidRPr="00BA6E36" w:rsidRDefault="00A802F8" w:rsidP="00A802F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BA6E36">
              <w:rPr>
                <w:rFonts w:ascii="Arial" w:eastAsia="Times New Roman" w:hAnsi="Arial" w:cs="Arial"/>
                <w:sz w:val="24"/>
                <w:szCs w:val="24"/>
              </w:rPr>
              <w:t>Комплекс сооружений водоотведения</w:t>
            </w:r>
          </w:p>
        </w:tc>
        <w:tc>
          <w:tcPr>
            <w:tcW w:w="824" w:type="pct"/>
            <w:vAlign w:val="center"/>
          </w:tcPr>
          <w:p w:rsidR="00A802F8" w:rsidRPr="00BA6E36" w:rsidRDefault="00A802F8" w:rsidP="00A802F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6E36">
              <w:rPr>
                <w:rFonts w:ascii="Arial" w:eastAsia="Times New Roman" w:hAnsi="Arial" w:cs="Arial"/>
                <w:sz w:val="24"/>
                <w:szCs w:val="24"/>
              </w:rPr>
              <w:t>Объем водоотведения</w:t>
            </w:r>
          </w:p>
        </w:tc>
        <w:tc>
          <w:tcPr>
            <w:tcW w:w="680" w:type="pct"/>
            <w:vAlign w:val="center"/>
          </w:tcPr>
          <w:p w:rsidR="00A802F8" w:rsidRPr="00BA6E36" w:rsidRDefault="00A802F8" w:rsidP="00A802F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6E36">
              <w:rPr>
                <w:rFonts w:ascii="Arial" w:eastAsia="Times New Roman" w:hAnsi="Arial" w:cs="Arial"/>
                <w:sz w:val="24"/>
                <w:szCs w:val="24"/>
              </w:rPr>
              <w:t>литры в сутки на одного человека</w:t>
            </w:r>
          </w:p>
        </w:tc>
        <w:tc>
          <w:tcPr>
            <w:tcW w:w="678" w:type="pct"/>
            <w:vAlign w:val="center"/>
          </w:tcPr>
          <w:p w:rsidR="00A802F8" w:rsidRPr="00BA6E36" w:rsidRDefault="00A802F8" w:rsidP="00A802F8">
            <w:pPr>
              <w:spacing w:after="0" w:line="240" w:lineRule="auto"/>
              <w:ind w:left="136" w:firstLine="1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E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680" w:type="pct"/>
            <w:vAlign w:val="center"/>
          </w:tcPr>
          <w:p w:rsidR="00A802F8" w:rsidRPr="00BA6E36" w:rsidRDefault="00A802F8" w:rsidP="00A802F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6E36">
              <w:rPr>
                <w:rFonts w:ascii="Arial" w:eastAsia="Times New Roman" w:hAnsi="Arial" w:cs="Arial"/>
                <w:sz w:val="24"/>
                <w:szCs w:val="24"/>
              </w:rPr>
              <w:t>Расстояние до технологического присоединения</w:t>
            </w:r>
          </w:p>
        </w:tc>
        <w:tc>
          <w:tcPr>
            <w:tcW w:w="533" w:type="pct"/>
            <w:vAlign w:val="center"/>
          </w:tcPr>
          <w:p w:rsidR="00A802F8" w:rsidRPr="00A015B9" w:rsidRDefault="00A802F8" w:rsidP="00A802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B9">
              <w:rPr>
                <w:rFonts w:ascii="Times New Roman" w:eastAsia="Times New Roman" w:hAnsi="Times New Roman" w:cs="Times New Roman"/>
                <w:sz w:val="24"/>
                <w:szCs w:val="24"/>
              </w:rPr>
              <w:t>Метров</w:t>
            </w:r>
          </w:p>
        </w:tc>
        <w:tc>
          <w:tcPr>
            <w:tcW w:w="457" w:type="pct"/>
            <w:vAlign w:val="center"/>
          </w:tcPr>
          <w:p w:rsidR="00A802F8" w:rsidRPr="00A015B9" w:rsidRDefault="00A802F8" w:rsidP="00A802F8">
            <w:pPr>
              <w:spacing w:after="0" w:line="240" w:lineRule="auto"/>
              <w:ind w:left="136" w:firstLine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</w:tr>
      <w:tr w:rsidR="00A802F8" w:rsidRPr="00A015B9" w:rsidTr="00A802F8">
        <w:trPr>
          <w:cantSplit/>
          <w:trHeight w:val="289"/>
          <w:jc w:val="center"/>
        </w:trPr>
        <w:tc>
          <w:tcPr>
            <w:tcW w:w="5000" w:type="pct"/>
            <w:gridSpan w:val="8"/>
            <w:shd w:val="clear" w:color="auto" w:fill="C4BC96"/>
            <w:vAlign w:val="center"/>
          </w:tcPr>
          <w:p w:rsidR="00A802F8" w:rsidRPr="00BA6E36" w:rsidRDefault="00A802F8" w:rsidP="00A802F8">
            <w:pPr>
              <w:spacing w:after="0" w:line="240" w:lineRule="auto"/>
              <w:ind w:left="136" w:firstLine="1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E36">
              <w:rPr>
                <w:rFonts w:ascii="Arial" w:eastAsia="Times New Roman" w:hAnsi="Arial" w:cs="Arial"/>
                <w:b/>
                <w:sz w:val="24"/>
                <w:szCs w:val="24"/>
              </w:rPr>
              <w:t>Область автомобильных дорог и транспортного обслуживания</w:t>
            </w:r>
          </w:p>
        </w:tc>
      </w:tr>
      <w:tr w:rsidR="00A802F8" w:rsidRPr="00A015B9" w:rsidTr="00A802F8">
        <w:trPr>
          <w:cantSplit/>
          <w:trHeight w:val="392"/>
          <w:jc w:val="center"/>
        </w:trPr>
        <w:tc>
          <w:tcPr>
            <w:tcW w:w="204" w:type="pct"/>
            <w:vAlign w:val="center"/>
          </w:tcPr>
          <w:p w:rsidR="00A802F8" w:rsidRPr="00BA6E36" w:rsidRDefault="00A802F8" w:rsidP="00A802F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BA6E3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4796" w:type="pct"/>
            <w:gridSpan w:val="7"/>
            <w:vAlign w:val="center"/>
          </w:tcPr>
          <w:p w:rsidR="00A802F8" w:rsidRPr="00BA6E36" w:rsidRDefault="00A802F8" w:rsidP="00A802F8">
            <w:pPr>
              <w:spacing w:after="0" w:line="240" w:lineRule="auto"/>
              <w:ind w:left="136" w:firstLine="1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E36">
              <w:rPr>
                <w:rFonts w:ascii="Arial" w:eastAsia="Times New Roman" w:hAnsi="Arial" w:cs="Arial"/>
                <w:b/>
                <w:sz w:val="24"/>
                <w:szCs w:val="24"/>
              </w:rPr>
              <w:t>Объекты автомобильных дорог сельского поселения</w:t>
            </w:r>
          </w:p>
        </w:tc>
      </w:tr>
      <w:tr w:rsidR="00A802F8" w:rsidRPr="00A015B9" w:rsidTr="00A802F8">
        <w:trPr>
          <w:cantSplit/>
          <w:trHeight w:val="686"/>
          <w:jc w:val="center"/>
        </w:trPr>
        <w:tc>
          <w:tcPr>
            <w:tcW w:w="204" w:type="pct"/>
            <w:vAlign w:val="center"/>
          </w:tcPr>
          <w:p w:rsidR="00A802F8" w:rsidRPr="00BA6E36" w:rsidRDefault="00A802F8" w:rsidP="00A802F8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BA6E3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6.1</w:t>
            </w:r>
          </w:p>
        </w:tc>
        <w:tc>
          <w:tcPr>
            <w:tcW w:w="944" w:type="pct"/>
            <w:vAlign w:val="center"/>
          </w:tcPr>
          <w:p w:rsidR="00A802F8" w:rsidRPr="00BA6E36" w:rsidRDefault="00A802F8" w:rsidP="00A802F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BA6E36">
              <w:rPr>
                <w:rFonts w:ascii="Arial" w:eastAsia="Times New Roman" w:hAnsi="Arial" w:cs="Arial"/>
                <w:sz w:val="24"/>
                <w:szCs w:val="24"/>
              </w:rPr>
              <w:t>Улично-дорожная сеть</w:t>
            </w:r>
          </w:p>
        </w:tc>
        <w:tc>
          <w:tcPr>
            <w:tcW w:w="824" w:type="pct"/>
            <w:vAlign w:val="center"/>
          </w:tcPr>
          <w:p w:rsidR="00A802F8" w:rsidRPr="00BA6E36" w:rsidRDefault="00A802F8" w:rsidP="00A802F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802F8" w:rsidRPr="00BA6E36" w:rsidRDefault="00A802F8" w:rsidP="00A802F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802F8" w:rsidRPr="00BA6E36" w:rsidRDefault="00A802F8" w:rsidP="00A802F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802F8" w:rsidRPr="00BA6E36" w:rsidRDefault="00A802F8" w:rsidP="00A802F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802F8" w:rsidRPr="00BA6E36" w:rsidRDefault="00A802F8" w:rsidP="00A802F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6E36">
              <w:rPr>
                <w:rFonts w:ascii="Arial" w:eastAsia="Times New Roman" w:hAnsi="Arial" w:cs="Arial"/>
                <w:sz w:val="24"/>
                <w:szCs w:val="24"/>
              </w:rPr>
              <w:t>Плотность сети</w:t>
            </w:r>
          </w:p>
          <w:p w:rsidR="00A802F8" w:rsidRPr="00BA6E36" w:rsidRDefault="00A802F8" w:rsidP="00A802F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802F8" w:rsidRPr="00BA6E36" w:rsidRDefault="00A802F8" w:rsidP="00A802F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802F8" w:rsidRPr="00BA6E36" w:rsidRDefault="00A802F8" w:rsidP="00A802F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802F8" w:rsidRPr="00BA6E36" w:rsidRDefault="00A802F8" w:rsidP="00A802F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80" w:type="pct"/>
            <w:vAlign w:val="center"/>
          </w:tcPr>
          <w:p w:rsidR="00A802F8" w:rsidRPr="00BA6E36" w:rsidRDefault="00A802F8" w:rsidP="00A802F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802F8" w:rsidRPr="00BA6E36" w:rsidRDefault="00A802F8" w:rsidP="00A802F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802F8" w:rsidRPr="00BA6E36" w:rsidRDefault="00A802F8" w:rsidP="00A802F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802F8" w:rsidRPr="00BA6E36" w:rsidRDefault="00A802F8" w:rsidP="00A802F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802F8" w:rsidRPr="00BA6E36" w:rsidRDefault="00A802F8" w:rsidP="00A802F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</w:pPr>
            <w:r w:rsidRPr="00BA6E36">
              <w:rPr>
                <w:rFonts w:ascii="Arial" w:eastAsia="Times New Roman" w:hAnsi="Arial" w:cs="Arial"/>
                <w:sz w:val="24"/>
                <w:szCs w:val="24"/>
              </w:rPr>
              <w:t>км/км</w:t>
            </w:r>
            <w:proofErr w:type="gramStart"/>
            <w:r w:rsidRPr="00BA6E36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A802F8" w:rsidRPr="00BA6E36" w:rsidRDefault="00A802F8" w:rsidP="00A802F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</w:pPr>
          </w:p>
          <w:p w:rsidR="00A802F8" w:rsidRPr="00BA6E36" w:rsidRDefault="00A802F8" w:rsidP="00A802F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</w:pPr>
          </w:p>
          <w:p w:rsidR="00A802F8" w:rsidRPr="00BA6E36" w:rsidRDefault="00A802F8" w:rsidP="00A802F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</w:pPr>
          </w:p>
          <w:p w:rsidR="00A802F8" w:rsidRPr="00BA6E36" w:rsidRDefault="00A802F8" w:rsidP="00A802F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A802F8" w:rsidRPr="00BA6E36" w:rsidRDefault="00A802F8" w:rsidP="00A802F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8" w:type="pct"/>
            <w:vAlign w:val="center"/>
          </w:tcPr>
          <w:p w:rsidR="00A802F8" w:rsidRPr="00BA6E36" w:rsidRDefault="00A802F8" w:rsidP="00A802F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E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680" w:type="pct"/>
            <w:vAlign w:val="center"/>
          </w:tcPr>
          <w:p w:rsidR="00A802F8" w:rsidRPr="00BA6E36" w:rsidRDefault="00A802F8" w:rsidP="00A802F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6E36">
              <w:rPr>
                <w:rFonts w:ascii="Arial" w:eastAsia="Times New Roman" w:hAnsi="Arial" w:cs="Arial"/>
                <w:sz w:val="24"/>
                <w:szCs w:val="24"/>
              </w:rPr>
              <w:t>Расстояние между элементами улично-дорожной сети</w:t>
            </w:r>
          </w:p>
        </w:tc>
        <w:tc>
          <w:tcPr>
            <w:tcW w:w="533" w:type="pct"/>
            <w:vAlign w:val="center"/>
          </w:tcPr>
          <w:p w:rsidR="00A802F8" w:rsidRPr="00A015B9" w:rsidRDefault="00A802F8" w:rsidP="00A802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B9">
              <w:rPr>
                <w:rFonts w:ascii="Times New Roman" w:eastAsia="Times New Roman" w:hAnsi="Times New Roman" w:cs="Times New Roman"/>
                <w:sz w:val="24"/>
                <w:szCs w:val="24"/>
              </w:rPr>
              <w:t>Метров</w:t>
            </w:r>
          </w:p>
        </w:tc>
        <w:tc>
          <w:tcPr>
            <w:tcW w:w="457" w:type="pct"/>
            <w:vAlign w:val="center"/>
          </w:tcPr>
          <w:p w:rsidR="00A802F8" w:rsidRPr="00A015B9" w:rsidRDefault="00A802F8" w:rsidP="00A802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</w:tr>
      <w:tr w:rsidR="00A802F8" w:rsidRPr="00A015B9" w:rsidTr="00A802F8">
        <w:trPr>
          <w:cantSplit/>
          <w:trHeight w:val="195"/>
          <w:jc w:val="center"/>
        </w:trPr>
        <w:tc>
          <w:tcPr>
            <w:tcW w:w="5000" w:type="pct"/>
            <w:gridSpan w:val="8"/>
            <w:shd w:val="clear" w:color="auto" w:fill="C4BC96"/>
            <w:vAlign w:val="center"/>
          </w:tcPr>
          <w:p w:rsidR="00A802F8" w:rsidRPr="00BA6E36" w:rsidRDefault="00A802F8" w:rsidP="00A802F8">
            <w:pPr>
              <w:spacing w:after="0" w:line="240" w:lineRule="auto"/>
              <w:ind w:left="136" w:firstLine="1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A6E36">
              <w:rPr>
                <w:rFonts w:ascii="Arial" w:eastAsia="Times New Roman" w:hAnsi="Arial" w:cs="Arial"/>
                <w:b/>
                <w:sz w:val="24"/>
                <w:szCs w:val="24"/>
              </w:rPr>
              <w:t>Область физической культуры и массового спорта</w:t>
            </w:r>
          </w:p>
        </w:tc>
      </w:tr>
      <w:tr w:rsidR="00A802F8" w:rsidRPr="00A015B9" w:rsidTr="00A802F8">
        <w:trPr>
          <w:cantSplit/>
          <w:trHeight w:val="400"/>
          <w:jc w:val="center"/>
        </w:trPr>
        <w:tc>
          <w:tcPr>
            <w:tcW w:w="204" w:type="pct"/>
            <w:vAlign w:val="center"/>
          </w:tcPr>
          <w:p w:rsidR="00A802F8" w:rsidRPr="00BA6E36" w:rsidRDefault="00A802F8" w:rsidP="00A802F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BA6E3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7.</w:t>
            </w:r>
          </w:p>
        </w:tc>
        <w:tc>
          <w:tcPr>
            <w:tcW w:w="4796" w:type="pct"/>
            <w:gridSpan w:val="7"/>
            <w:vAlign w:val="center"/>
          </w:tcPr>
          <w:p w:rsidR="00A802F8" w:rsidRPr="00BA6E36" w:rsidRDefault="00A802F8" w:rsidP="00A802F8">
            <w:pPr>
              <w:spacing w:after="0" w:line="240" w:lineRule="auto"/>
              <w:ind w:left="136" w:firstLine="1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E36">
              <w:rPr>
                <w:rFonts w:ascii="Arial" w:eastAsia="Times New Roman" w:hAnsi="Arial" w:cs="Arial"/>
                <w:b/>
                <w:sz w:val="24"/>
                <w:szCs w:val="24"/>
              </w:rPr>
              <w:t>Объекты физической культуры и массового спорта сельского поселения</w:t>
            </w:r>
          </w:p>
        </w:tc>
      </w:tr>
      <w:tr w:rsidR="00A802F8" w:rsidRPr="00A015B9" w:rsidTr="00A802F8">
        <w:trPr>
          <w:cantSplit/>
          <w:trHeight w:val="1119"/>
          <w:jc w:val="center"/>
        </w:trPr>
        <w:tc>
          <w:tcPr>
            <w:tcW w:w="204" w:type="pct"/>
            <w:vMerge w:val="restart"/>
            <w:vAlign w:val="center"/>
          </w:tcPr>
          <w:p w:rsidR="00A802F8" w:rsidRPr="00BA6E36" w:rsidRDefault="00A802F8" w:rsidP="00A802F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BA6E3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lastRenderedPageBreak/>
              <w:t>7.1</w:t>
            </w:r>
          </w:p>
        </w:tc>
        <w:tc>
          <w:tcPr>
            <w:tcW w:w="944" w:type="pct"/>
            <w:vMerge w:val="restart"/>
            <w:vAlign w:val="center"/>
          </w:tcPr>
          <w:p w:rsidR="00A802F8" w:rsidRPr="00BA6E36" w:rsidRDefault="00A802F8" w:rsidP="00A802F8">
            <w:pPr>
              <w:tabs>
                <w:tab w:val="left" w:pos="6780"/>
              </w:tabs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E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Помещения для физкультурно-оздоровительных занятий</w:t>
            </w:r>
          </w:p>
        </w:tc>
        <w:tc>
          <w:tcPr>
            <w:tcW w:w="824" w:type="pct"/>
            <w:vAlign w:val="center"/>
          </w:tcPr>
          <w:p w:rsidR="00A802F8" w:rsidRPr="00BA6E36" w:rsidRDefault="00A802F8" w:rsidP="00A802F8">
            <w:pPr>
              <w:spacing w:after="0" w:line="240" w:lineRule="auto"/>
              <w:ind w:left="136" w:firstLine="1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E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Единовременная пропускная способность, при параметрах помещения:</w:t>
            </w:r>
          </w:p>
        </w:tc>
        <w:tc>
          <w:tcPr>
            <w:tcW w:w="680" w:type="pct"/>
            <w:vMerge w:val="restart"/>
            <w:vAlign w:val="center"/>
          </w:tcPr>
          <w:p w:rsidR="00A802F8" w:rsidRPr="00BA6E36" w:rsidRDefault="00A802F8" w:rsidP="00A802F8">
            <w:pPr>
              <w:spacing w:after="0" w:line="240" w:lineRule="auto"/>
              <w:ind w:left="136" w:firstLine="1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E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Единовременно занимающихся</w:t>
            </w:r>
          </w:p>
        </w:tc>
        <w:tc>
          <w:tcPr>
            <w:tcW w:w="678" w:type="pct"/>
            <w:vAlign w:val="center"/>
          </w:tcPr>
          <w:p w:rsidR="00A802F8" w:rsidRPr="00BA6E36" w:rsidRDefault="00A802F8" w:rsidP="00A802F8">
            <w:pPr>
              <w:spacing w:after="0" w:line="240" w:lineRule="auto"/>
              <w:ind w:left="-72" w:firstLine="1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E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▼</w:t>
            </w:r>
          </w:p>
        </w:tc>
        <w:tc>
          <w:tcPr>
            <w:tcW w:w="680" w:type="pct"/>
            <w:vMerge w:val="restart"/>
            <w:vAlign w:val="center"/>
          </w:tcPr>
          <w:p w:rsidR="00A802F8" w:rsidRPr="00BA6E36" w:rsidRDefault="00A802F8" w:rsidP="00A802F8">
            <w:pPr>
              <w:spacing w:after="0" w:line="240" w:lineRule="auto"/>
              <w:ind w:left="136" w:firstLine="1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E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Радиус </w:t>
            </w:r>
          </w:p>
          <w:p w:rsidR="00A802F8" w:rsidRPr="00BA6E36" w:rsidRDefault="00A802F8" w:rsidP="00A802F8">
            <w:pPr>
              <w:spacing w:after="0" w:line="240" w:lineRule="auto"/>
              <w:ind w:left="136" w:firstLine="1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E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обслуживания </w:t>
            </w:r>
          </w:p>
          <w:p w:rsidR="00A802F8" w:rsidRPr="00BA6E36" w:rsidRDefault="00A802F8" w:rsidP="00A802F8">
            <w:pPr>
              <w:spacing w:after="0" w:line="240" w:lineRule="auto"/>
              <w:ind w:left="136" w:firstLine="1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BA6E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</w:t>
            </w:r>
            <w:proofErr w:type="gramEnd"/>
            <w:r w:rsidRPr="00BA6E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жилой </w:t>
            </w:r>
          </w:p>
          <w:p w:rsidR="00A802F8" w:rsidRPr="00BA6E36" w:rsidRDefault="00A802F8" w:rsidP="00A802F8">
            <w:pPr>
              <w:spacing w:after="0" w:line="240" w:lineRule="auto"/>
              <w:ind w:left="136" w:firstLine="1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E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застройке</w:t>
            </w:r>
          </w:p>
        </w:tc>
        <w:tc>
          <w:tcPr>
            <w:tcW w:w="533" w:type="pct"/>
            <w:vMerge w:val="restart"/>
            <w:vAlign w:val="center"/>
          </w:tcPr>
          <w:p w:rsidR="00A802F8" w:rsidRPr="00A015B9" w:rsidRDefault="00A802F8" w:rsidP="00A802F8">
            <w:pPr>
              <w:spacing w:after="0" w:line="240" w:lineRule="auto"/>
              <w:ind w:left="136" w:firstLine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Метров</w:t>
            </w:r>
          </w:p>
        </w:tc>
        <w:tc>
          <w:tcPr>
            <w:tcW w:w="457" w:type="pct"/>
            <w:vMerge w:val="restart"/>
            <w:vAlign w:val="center"/>
          </w:tcPr>
          <w:p w:rsidR="00A802F8" w:rsidRPr="00A015B9" w:rsidRDefault="00A802F8" w:rsidP="00A802F8">
            <w:pPr>
              <w:spacing w:after="0" w:line="240" w:lineRule="auto"/>
              <w:ind w:left="136" w:firstLine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</w:tr>
      <w:tr w:rsidR="00A802F8" w:rsidRPr="00A015B9" w:rsidTr="00A802F8">
        <w:trPr>
          <w:cantSplit/>
          <w:trHeight w:val="153"/>
          <w:jc w:val="center"/>
        </w:trPr>
        <w:tc>
          <w:tcPr>
            <w:tcW w:w="204" w:type="pct"/>
            <w:vMerge/>
            <w:vAlign w:val="center"/>
          </w:tcPr>
          <w:p w:rsidR="00A802F8" w:rsidRPr="00BA6E36" w:rsidRDefault="00A802F8" w:rsidP="00A802F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4" w:type="pct"/>
            <w:vMerge/>
            <w:vAlign w:val="center"/>
          </w:tcPr>
          <w:p w:rsidR="00A802F8" w:rsidRPr="00BA6E36" w:rsidRDefault="00A802F8" w:rsidP="00A802F8">
            <w:pPr>
              <w:tabs>
                <w:tab w:val="left" w:pos="6780"/>
              </w:tabs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  <w:vAlign w:val="center"/>
          </w:tcPr>
          <w:p w:rsidR="00A802F8" w:rsidRPr="00BA6E36" w:rsidRDefault="00A802F8" w:rsidP="00A802F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E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24 </w:t>
            </w:r>
            <w:proofErr w:type="spellStart"/>
            <w:r w:rsidRPr="00BA6E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  <w:proofErr w:type="spellEnd"/>
            <w:r w:rsidRPr="00BA6E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12 м.</w:t>
            </w:r>
          </w:p>
        </w:tc>
        <w:tc>
          <w:tcPr>
            <w:tcW w:w="680" w:type="pct"/>
            <w:vMerge/>
            <w:vAlign w:val="center"/>
          </w:tcPr>
          <w:p w:rsidR="00A802F8" w:rsidRPr="00BA6E36" w:rsidRDefault="00A802F8" w:rsidP="00A802F8">
            <w:pPr>
              <w:spacing w:after="0" w:line="240" w:lineRule="auto"/>
              <w:ind w:left="136" w:firstLine="1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8" w:type="pct"/>
            <w:vAlign w:val="center"/>
          </w:tcPr>
          <w:p w:rsidR="00A802F8" w:rsidRPr="00BA6E36" w:rsidRDefault="00A802F8" w:rsidP="00A802F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E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680" w:type="pct"/>
            <w:vMerge/>
            <w:vAlign w:val="center"/>
          </w:tcPr>
          <w:p w:rsidR="00A802F8" w:rsidRPr="00BA6E36" w:rsidRDefault="00A802F8" w:rsidP="00A802F8">
            <w:pPr>
              <w:spacing w:after="0" w:line="240" w:lineRule="auto"/>
              <w:ind w:left="136" w:firstLine="1"/>
              <w:contextualSpacing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33" w:type="pct"/>
            <w:vMerge/>
            <w:vAlign w:val="center"/>
          </w:tcPr>
          <w:p w:rsidR="00A802F8" w:rsidRPr="00A015B9" w:rsidRDefault="00A802F8" w:rsidP="00A802F8">
            <w:pPr>
              <w:spacing w:after="0" w:line="240" w:lineRule="auto"/>
              <w:ind w:left="136" w:firstLine="1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7" w:type="pct"/>
            <w:vMerge/>
            <w:vAlign w:val="center"/>
          </w:tcPr>
          <w:p w:rsidR="00A802F8" w:rsidRPr="00A015B9" w:rsidRDefault="00A802F8" w:rsidP="00A802F8">
            <w:pPr>
              <w:spacing w:after="0" w:line="240" w:lineRule="auto"/>
              <w:ind w:left="136" w:firstLine="1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802F8" w:rsidRPr="00A015B9" w:rsidTr="00A802F8">
        <w:trPr>
          <w:cantSplit/>
          <w:trHeight w:val="153"/>
          <w:jc w:val="center"/>
        </w:trPr>
        <w:tc>
          <w:tcPr>
            <w:tcW w:w="204" w:type="pct"/>
            <w:vMerge/>
            <w:vAlign w:val="center"/>
          </w:tcPr>
          <w:p w:rsidR="00A802F8" w:rsidRPr="00BA6E36" w:rsidRDefault="00A802F8" w:rsidP="00A802F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4" w:type="pct"/>
            <w:vMerge/>
            <w:vAlign w:val="center"/>
          </w:tcPr>
          <w:p w:rsidR="00A802F8" w:rsidRPr="00BA6E36" w:rsidRDefault="00A802F8" w:rsidP="00A802F8">
            <w:pPr>
              <w:tabs>
                <w:tab w:val="left" w:pos="6780"/>
              </w:tabs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  <w:vAlign w:val="center"/>
          </w:tcPr>
          <w:p w:rsidR="00A802F8" w:rsidRPr="00BA6E36" w:rsidRDefault="00A802F8" w:rsidP="00A802F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E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18 </w:t>
            </w:r>
            <w:proofErr w:type="spellStart"/>
            <w:r w:rsidRPr="00BA6E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  <w:proofErr w:type="spellEnd"/>
            <w:r w:rsidRPr="00BA6E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12 м.</w:t>
            </w:r>
          </w:p>
        </w:tc>
        <w:tc>
          <w:tcPr>
            <w:tcW w:w="680" w:type="pct"/>
            <w:vMerge/>
            <w:vAlign w:val="center"/>
          </w:tcPr>
          <w:p w:rsidR="00A802F8" w:rsidRPr="00BA6E36" w:rsidRDefault="00A802F8" w:rsidP="00A802F8">
            <w:pPr>
              <w:spacing w:after="0" w:line="240" w:lineRule="auto"/>
              <w:ind w:left="136" w:firstLine="1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8" w:type="pct"/>
            <w:vAlign w:val="center"/>
          </w:tcPr>
          <w:p w:rsidR="00A802F8" w:rsidRPr="00BA6E36" w:rsidRDefault="00A802F8" w:rsidP="00A802F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E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80" w:type="pct"/>
            <w:vMerge/>
            <w:vAlign w:val="center"/>
          </w:tcPr>
          <w:p w:rsidR="00A802F8" w:rsidRPr="00BA6E36" w:rsidRDefault="00A802F8" w:rsidP="00A802F8">
            <w:pPr>
              <w:spacing w:after="0" w:line="240" w:lineRule="auto"/>
              <w:ind w:left="136" w:firstLine="1"/>
              <w:contextualSpacing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33" w:type="pct"/>
            <w:vMerge/>
            <w:vAlign w:val="center"/>
          </w:tcPr>
          <w:p w:rsidR="00A802F8" w:rsidRPr="00A015B9" w:rsidRDefault="00A802F8" w:rsidP="00A802F8">
            <w:pPr>
              <w:spacing w:after="0" w:line="240" w:lineRule="auto"/>
              <w:ind w:left="136" w:firstLine="1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7" w:type="pct"/>
            <w:vMerge/>
            <w:vAlign w:val="center"/>
          </w:tcPr>
          <w:p w:rsidR="00A802F8" w:rsidRPr="00A015B9" w:rsidRDefault="00A802F8" w:rsidP="00A802F8">
            <w:pPr>
              <w:spacing w:after="0" w:line="240" w:lineRule="auto"/>
              <w:ind w:left="136" w:firstLine="1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802F8" w:rsidRPr="00A015B9" w:rsidTr="00A802F8">
        <w:trPr>
          <w:cantSplit/>
          <w:trHeight w:val="153"/>
          <w:jc w:val="center"/>
        </w:trPr>
        <w:tc>
          <w:tcPr>
            <w:tcW w:w="204" w:type="pct"/>
            <w:vMerge/>
            <w:vAlign w:val="center"/>
          </w:tcPr>
          <w:p w:rsidR="00A802F8" w:rsidRPr="00BA6E36" w:rsidRDefault="00A802F8" w:rsidP="00A802F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4" w:type="pct"/>
            <w:vMerge/>
            <w:vAlign w:val="center"/>
          </w:tcPr>
          <w:p w:rsidR="00A802F8" w:rsidRPr="00BA6E36" w:rsidRDefault="00A802F8" w:rsidP="00A802F8">
            <w:pPr>
              <w:tabs>
                <w:tab w:val="left" w:pos="6780"/>
              </w:tabs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  <w:vAlign w:val="center"/>
          </w:tcPr>
          <w:p w:rsidR="00A802F8" w:rsidRPr="00BA6E36" w:rsidRDefault="00A802F8" w:rsidP="00A802F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E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12 </w:t>
            </w:r>
            <w:proofErr w:type="spellStart"/>
            <w:r w:rsidRPr="00BA6E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  <w:proofErr w:type="spellEnd"/>
            <w:r w:rsidRPr="00BA6E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6 м.</w:t>
            </w:r>
          </w:p>
        </w:tc>
        <w:tc>
          <w:tcPr>
            <w:tcW w:w="680" w:type="pct"/>
            <w:vMerge/>
            <w:vAlign w:val="center"/>
          </w:tcPr>
          <w:p w:rsidR="00A802F8" w:rsidRPr="00BA6E36" w:rsidRDefault="00A802F8" w:rsidP="00A802F8">
            <w:pPr>
              <w:spacing w:after="0" w:line="240" w:lineRule="auto"/>
              <w:ind w:left="136" w:firstLine="1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8" w:type="pct"/>
            <w:vAlign w:val="center"/>
          </w:tcPr>
          <w:p w:rsidR="00A802F8" w:rsidRPr="00BA6E36" w:rsidRDefault="00A802F8" w:rsidP="00A802F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E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80" w:type="pct"/>
            <w:vMerge/>
            <w:vAlign w:val="center"/>
          </w:tcPr>
          <w:p w:rsidR="00A802F8" w:rsidRPr="00BA6E36" w:rsidRDefault="00A802F8" w:rsidP="00A802F8">
            <w:pPr>
              <w:spacing w:after="0" w:line="240" w:lineRule="auto"/>
              <w:ind w:left="136" w:firstLine="1"/>
              <w:contextualSpacing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33" w:type="pct"/>
            <w:vMerge/>
            <w:vAlign w:val="center"/>
          </w:tcPr>
          <w:p w:rsidR="00A802F8" w:rsidRPr="00A015B9" w:rsidRDefault="00A802F8" w:rsidP="00A802F8">
            <w:pPr>
              <w:spacing w:after="0" w:line="240" w:lineRule="auto"/>
              <w:ind w:left="136" w:firstLine="1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7" w:type="pct"/>
            <w:vMerge/>
            <w:vAlign w:val="center"/>
          </w:tcPr>
          <w:p w:rsidR="00A802F8" w:rsidRPr="00A015B9" w:rsidRDefault="00A802F8" w:rsidP="00A802F8">
            <w:pPr>
              <w:spacing w:after="0" w:line="240" w:lineRule="auto"/>
              <w:ind w:left="136" w:firstLine="1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802F8" w:rsidRPr="00A015B9" w:rsidTr="00A802F8">
        <w:trPr>
          <w:cantSplit/>
          <w:trHeight w:val="898"/>
          <w:jc w:val="center"/>
        </w:trPr>
        <w:tc>
          <w:tcPr>
            <w:tcW w:w="204" w:type="pct"/>
            <w:vMerge w:val="restart"/>
            <w:vAlign w:val="center"/>
          </w:tcPr>
          <w:p w:rsidR="00A802F8" w:rsidRPr="00BA6E36" w:rsidRDefault="00A802F8" w:rsidP="00A802F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BA6E3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7.2</w:t>
            </w:r>
          </w:p>
        </w:tc>
        <w:tc>
          <w:tcPr>
            <w:tcW w:w="944" w:type="pct"/>
            <w:vMerge w:val="restart"/>
            <w:vAlign w:val="center"/>
          </w:tcPr>
          <w:p w:rsidR="00A802F8" w:rsidRPr="00BA6E36" w:rsidRDefault="00A802F8" w:rsidP="00A802F8">
            <w:pPr>
              <w:tabs>
                <w:tab w:val="left" w:pos="6780"/>
              </w:tabs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E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Плоскостные спортивные сооружения для командных игр</w:t>
            </w:r>
          </w:p>
        </w:tc>
        <w:tc>
          <w:tcPr>
            <w:tcW w:w="824" w:type="pct"/>
            <w:vAlign w:val="center"/>
          </w:tcPr>
          <w:p w:rsidR="00A802F8" w:rsidRPr="00BA6E36" w:rsidRDefault="00A802F8" w:rsidP="00A802F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E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ЕПС</w:t>
            </w:r>
          </w:p>
        </w:tc>
        <w:tc>
          <w:tcPr>
            <w:tcW w:w="680" w:type="pct"/>
            <w:vAlign w:val="center"/>
          </w:tcPr>
          <w:p w:rsidR="00A802F8" w:rsidRPr="00BA6E36" w:rsidRDefault="00A802F8" w:rsidP="00A802F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E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Единовременно занимающихся</w:t>
            </w:r>
          </w:p>
        </w:tc>
        <w:tc>
          <w:tcPr>
            <w:tcW w:w="678" w:type="pct"/>
            <w:vAlign w:val="center"/>
          </w:tcPr>
          <w:p w:rsidR="00A802F8" w:rsidRPr="00BA6E36" w:rsidRDefault="00A802F8" w:rsidP="00A802F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E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80" w:type="pct"/>
            <w:vMerge w:val="restart"/>
            <w:vAlign w:val="center"/>
          </w:tcPr>
          <w:p w:rsidR="00A802F8" w:rsidRPr="00BA6E36" w:rsidRDefault="00A802F8" w:rsidP="00A802F8">
            <w:pPr>
              <w:spacing w:after="0" w:line="240" w:lineRule="auto"/>
              <w:ind w:left="136" w:firstLine="1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BA6E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Транспортно-пешеходная </w:t>
            </w:r>
          </w:p>
          <w:p w:rsidR="00A802F8" w:rsidRPr="00BA6E36" w:rsidRDefault="00A802F8" w:rsidP="00A802F8">
            <w:pPr>
              <w:spacing w:after="0" w:line="240" w:lineRule="auto"/>
              <w:ind w:left="136" w:firstLine="1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E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доступность</w:t>
            </w:r>
          </w:p>
        </w:tc>
        <w:tc>
          <w:tcPr>
            <w:tcW w:w="533" w:type="pct"/>
            <w:vMerge w:val="restart"/>
            <w:vAlign w:val="center"/>
          </w:tcPr>
          <w:p w:rsidR="00A802F8" w:rsidRPr="00A015B9" w:rsidRDefault="00A802F8" w:rsidP="00A802F8">
            <w:pPr>
              <w:spacing w:after="0" w:line="240" w:lineRule="auto"/>
              <w:ind w:left="136" w:firstLine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Минут</w:t>
            </w:r>
          </w:p>
        </w:tc>
        <w:tc>
          <w:tcPr>
            <w:tcW w:w="457" w:type="pct"/>
            <w:vMerge w:val="restart"/>
            <w:vAlign w:val="center"/>
          </w:tcPr>
          <w:p w:rsidR="00A802F8" w:rsidRPr="00A015B9" w:rsidRDefault="00A802F8" w:rsidP="00A802F8">
            <w:pPr>
              <w:spacing w:after="0" w:line="240" w:lineRule="auto"/>
              <w:ind w:left="136" w:firstLine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A802F8" w:rsidRPr="00A015B9" w:rsidTr="00A802F8">
        <w:trPr>
          <w:cantSplit/>
          <w:trHeight w:val="183"/>
          <w:jc w:val="center"/>
        </w:trPr>
        <w:tc>
          <w:tcPr>
            <w:tcW w:w="204" w:type="pct"/>
            <w:vMerge/>
            <w:vAlign w:val="center"/>
          </w:tcPr>
          <w:p w:rsidR="00A802F8" w:rsidRPr="00BA6E36" w:rsidRDefault="00A802F8" w:rsidP="00A802F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944" w:type="pct"/>
            <w:vMerge/>
            <w:vAlign w:val="center"/>
          </w:tcPr>
          <w:p w:rsidR="00A802F8" w:rsidRPr="00BA6E36" w:rsidRDefault="00A802F8" w:rsidP="00A802F8">
            <w:pPr>
              <w:tabs>
                <w:tab w:val="left" w:pos="6780"/>
              </w:tabs>
              <w:spacing w:after="0" w:line="240" w:lineRule="auto"/>
              <w:contextualSpacing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824" w:type="pct"/>
            <w:vAlign w:val="center"/>
          </w:tcPr>
          <w:p w:rsidR="00A802F8" w:rsidRPr="00BA6E36" w:rsidRDefault="00A802F8" w:rsidP="00A802F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E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Параметры площадки:</w:t>
            </w:r>
          </w:p>
        </w:tc>
        <w:tc>
          <w:tcPr>
            <w:tcW w:w="680" w:type="pct"/>
            <w:vMerge w:val="restart"/>
            <w:vAlign w:val="center"/>
          </w:tcPr>
          <w:p w:rsidR="00A802F8" w:rsidRPr="00BA6E36" w:rsidRDefault="00A802F8" w:rsidP="00A802F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E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</w:t>
            </w:r>
            <w:proofErr w:type="gramStart"/>
            <w:r w:rsidRPr="00BA6E36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678" w:type="pct"/>
            <w:vAlign w:val="center"/>
          </w:tcPr>
          <w:p w:rsidR="00A802F8" w:rsidRPr="00BA6E36" w:rsidRDefault="00A802F8" w:rsidP="00A802F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BA6E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▼</w:t>
            </w:r>
          </w:p>
        </w:tc>
        <w:tc>
          <w:tcPr>
            <w:tcW w:w="680" w:type="pct"/>
            <w:vMerge/>
            <w:vAlign w:val="center"/>
          </w:tcPr>
          <w:p w:rsidR="00A802F8" w:rsidRPr="00BA6E36" w:rsidRDefault="00A802F8" w:rsidP="00A802F8">
            <w:pPr>
              <w:spacing w:after="0" w:line="240" w:lineRule="auto"/>
              <w:ind w:left="136" w:firstLine="1"/>
              <w:contextualSpacing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33" w:type="pct"/>
            <w:vMerge/>
            <w:vAlign w:val="center"/>
          </w:tcPr>
          <w:p w:rsidR="00A802F8" w:rsidRPr="00A015B9" w:rsidRDefault="00A802F8" w:rsidP="00A802F8">
            <w:pPr>
              <w:spacing w:after="0" w:line="240" w:lineRule="auto"/>
              <w:ind w:left="136" w:firstLine="1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7" w:type="pct"/>
            <w:vMerge/>
            <w:vAlign w:val="center"/>
          </w:tcPr>
          <w:p w:rsidR="00A802F8" w:rsidRPr="00A015B9" w:rsidRDefault="00A802F8" w:rsidP="00A802F8">
            <w:pPr>
              <w:spacing w:after="0" w:line="240" w:lineRule="auto"/>
              <w:ind w:left="136" w:firstLine="1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802F8" w:rsidRPr="00A015B9" w:rsidTr="00A802F8">
        <w:trPr>
          <w:cantSplit/>
          <w:trHeight w:val="181"/>
          <w:jc w:val="center"/>
        </w:trPr>
        <w:tc>
          <w:tcPr>
            <w:tcW w:w="204" w:type="pct"/>
            <w:vMerge/>
            <w:vAlign w:val="center"/>
          </w:tcPr>
          <w:p w:rsidR="00A802F8" w:rsidRPr="00BA6E36" w:rsidRDefault="00A802F8" w:rsidP="00A802F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944" w:type="pct"/>
            <w:vMerge/>
            <w:vAlign w:val="center"/>
          </w:tcPr>
          <w:p w:rsidR="00A802F8" w:rsidRPr="00BA6E36" w:rsidRDefault="00A802F8" w:rsidP="00A802F8">
            <w:pPr>
              <w:tabs>
                <w:tab w:val="left" w:pos="6780"/>
              </w:tabs>
              <w:spacing w:after="0" w:line="240" w:lineRule="auto"/>
              <w:contextualSpacing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824" w:type="pct"/>
            <w:vAlign w:val="center"/>
          </w:tcPr>
          <w:p w:rsidR="00A802F8" w:rsidRPr="00BA6E36" w:rsidRDefault="00A802F8" w:rsidP="00A802F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E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16 </w:t>
            </w:r>
            <w:proofErr w:type="spellStart"/>
            <w:r w:rsidRPr="00BA6E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  <w:proofErr w:type="spellEnd"/>
            <w:r w:rsidRPr="00BA6E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22 м.</w:t>
            </w:r>
          </w:p>
        </w:tc>
        <w:tc>
          <w:tcPr>
            <w:tcW w:w="680" w:type="pct"/>
            <w:vMerge/>
            <w:vAlign w:val="center"/>
          </w:tcPr>
          <w:p w:rsidR="00A802F8" w:rsidRPr="00BA6E36" w:rsidRDefault="00A802F8" w:rsidP="00A802F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8" w:type="pct"/>
            <w:vAlign w:val="center"/>
          </w:tcPr>
          <w:p w:rsidR="00A802F8" w:rsidRPr="00BA6E36" w:rsidRDefault="00A802F8" w:rsidP="00A802F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E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352</w:t>
            </w:r>
          </w:p>
        </w:tc>
        <w:tc>
          <w:tcPr>
            <w:tcW w:w="680" w:type="pct"/>
            <w:vMerge/>
            <w:vAlign w:val="center"/>
          </w:tcPr>
          <w:p w:rsidR="00A802F8" w:rsidRPr="00BA6E36" w:rsidRDefault="00A802F8" w:rsidP="00A802F8">
            <w:pPr>
              <w:spacing w:after="0" w:line="240" w:lineRule="auto"/>
              <w:ind w:left="136" w:firstLine="1"/>
              <w:contextualSpacing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33" w:type="pct"/>
            <w:vMerge/>
            <w:vAlign w:val="center"/>
          </w:tcPr>
          <w:p w:rsidR="00A802F8" w:rsidRPr="00A015B9" w:rsidRDefault="00A802F8" w:rsidP="00A802F8">
            <w:pPr>
              <w:spacing w:after="0" w:line="240" w:lineRule="auto"/>
              <w:ind w:left="136" w:firstLine="1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7" w:type="pct"/>
            <w:vMerge/>
            <w:vAlign w:val="center"/>
          </w:tcPr>
          <w:p w:rsidR="00A802F8" w:rsidRPr="00A015B9" w:rsidRDefault="00A802F8" w:rsidP="00A802F8">
            <w:pPr>
              <w:spacing w:after="0" w:line="240" w:lineRule="auto"/>
              <w:ind w:left="136" w:firstLine="1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802F8" w:rsidRPr="00A015B9" w:rsidTr="00A802F8">
        <w:trPr>
          <w:cantSplit/>
          <w:trHeight w:val="181"/>
          <w:jc w:val="center"/>
        </w:trPr>
        <w:tc>
          <w:tcPr>
            <w:tcW w:w="204" w:type="pct"/>
            <w:vMerge/>
            <w:vAlign w:val="center"/>
          </w:tcPr>
          <w:p w:rsidR="00A802F8" w:rsidRPr="00BA6E36" w:rsidRDefault="00A802F8" w:rsidP="00A802F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944" w:type="pct"/>
            <w:vMerge/>
            <w:vAlign w:val="center"/>
          </w:tcPr>
          <w:p w:rsidR="00A802F8" w:rsidRPr="00BA6E36" w:rsidRDefault="00A802F8" w:rsidP="00A802F8">
            <w:pPr>
              <w:tabs>
                <w:tab w:val="left" w:pos="6780"/>
              </w:tabs>
              <w:spacing w:after="0" w:line="240" w:lineRule="auto"/>
              <w:contextualSpacing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824" w:type="pct"/>
            <w:vAlign w:val="center"/>
          </w:tcPr>
          <w:p w:rsidR="00A802F8" w:rsidRPr="00BA6E36" w:rsidRDefault="00A802F8" w:rsidP="00A802F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E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30 </w:t>
            </w:r>
            <w:proofErr w:type="spellStart"/>
            <w:r w:rsidRPr="00BA6E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  <w:proofErr w:type="spellEnd"/>
            <w:r w:rsidRPr="00BA6E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60 м.</w:t>
            </w:r>
          </w:p>
        </w:tc>
        <w:tc>
          <w:tcPr>
            <w:tcW w:w="680" w:type="pct"/>
            <w:vMerge/>
            <w:vAlign w:val="center"/>
          </w:tcPr>
          <w:p w:rsidR="00A802F8" w:rsidRPr="00BA6E36" w:rsidRDefault="00A802F8" w:rsidP="00A802F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8" w:type="pct"/>
            <w:vAlign w:val="center"/>
          </w:tcPr>
          <w:p w:rsidR="00A802F8" w:rsidRPr="00BA6E36" w:rsidRDefault="00A802F8" w:rsidP="00A802F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E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1800</w:t>
            </w:r>
          </w:p>
        </w:tc>
        <w:tc>
          <w:tcPr>
            <w:tcW w:w="680" w:type="pct"/>
            <w:vMerge/>
            <w:vAlign w:val="center"/>
          </w:tcPr>
          <w:p w:rsidR="00A802F8" w:rsidRPr="00BA6E36" w:rsidRDefault="00A802F8" w:rsidP="00A802F8">
            <w:pPr>
              <w:spacing w:after="0" w:line="240" w:lineRule="auto"/>
              <w:ind w:left="136" w:firstLine="1"/>
              <w:contextualSpacing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33" w:type="pct"/>
            <w:vMerge/>
            <w:vAlign w:val="center"/>
          </w:tcPr>
          <w:p w:rsidR="00A802F8" w:rsidRPr="00A015B9" w:rsidRDefault="00A802F8" w:rsidP="00A802F8">
            <w:pPr>
              <w:spacing w:after="0" w:line="240" w:lineRule="auto"/>
              <w:ind w:left="136" w:firstLine="1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7" w:type="pct"/>
            <w:vMerge/>
            <w:vAlign w:val="center"/>
          </w:tcPr>
          <w:p w:rsidR="00A802F8" w:rsidRPr="00A015B9" w:rsidRDefault="00A802F8" w:rsidP="00A802F8">
            <w:pPr>
              <w:spacing w:after="0" w:line="240" w:lineRule="auto"/>
              <w:ind w:left="136" w:firstLine="1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802F8" w:rsidRPr="00A015B9" w:rsidTr="00A802F8">
        <w:trPr>
          <w:cantSplit/>
          <w:trHeight w:val="181"/>
          <w:jc w:val="center"/>
        </w:trPr>
        <w:tc>
          <w:tcPr>
            <w:tcW w:w="204" w:type="pct"/>
            <w:vMerge/>
            <w:vAlign w:val="center"/>
          </w:tcPr>
          <w:p w:rsidR="00A802F8" w:rsidRPr="00BA6E36" w:rsidRDefault="00A802F8" w:rsidP="00A802F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944" w:type="pct"/>
            <w:vMerge/>
            <w:vAlign w:val="center"/>
          </w:tcPr>
          <w:p w:rsidR="00A802F8" w:rsidRPr="00BA6E36" w:rsidRDefault="00A802F8" w:rsidP="00A802F8">
            <w:pPr>
              <w:tabs>
                <w:tab w:val="left" w:pos="6780"/>
              </w:tabs>
              <w:spacing w:after="0" w:line="240" w:lineRule="auto"/>
              <w:contextualSpacing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824" w:type="pct"/>
            <w:vAlign w:val="center"/>
          </w:tcPr>
          <w:p w:rsidR="00A802F8" w:rsidRPr="00BA6E36" w:rsidRDefault="00A802F8" w:rsidP="00A802F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E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20 </w:t>
            </w:r>
            <w:proofErr w:type="spellStart"/>
            <w:r w:rsidRPr="00BA6E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  <w:proofErr w:type="spellEnd"/>
            <w:r w:rsidRPr="00BA6E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40 м.</w:t>
            </w:r>
          </w:p>
        </w:tc>
        <w:tc>
          <w:tcPr>
            <w:tcW w:w="680" w:type="pct"/>
            <w:vMerge/>
            <w:vAlign w:val="center"/>
          </w:tcPr>
          <w:p w:rsidR="00A802F8" w:rsidRPr="00BA6E36" w:rsidRDefault="00A802F8" w:rsidP="00A802F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8" w:type="pct"/>
            <w:vAlign w:val="center"/>
          </w:tcPr>
          <w:p w:rsidR="00A802F8" w:rsidRPr="00BA6E36" w:rsidRDefault="00A802F8" w:rsidP="00A802F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E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80" w:type="pct"/>
            <w:vMerge/>
            <w:vAlign w:val="center"/>
          </w:tcPr>
          <w:p w:rsidR="00A802F8" w:rsidRPr="00BA6E36" w:rsidRDefault="00A802F8" w:rsidP="00A802F8">
            <w:pPr>
              <w:spacing w:after="0" w:line="240" w:lineRule="auto"/>
              <w:ind w:left="136" w:firstLine="1"/>
              <w:contextualSpacing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33" w:type="pct"/>
            <w:vMerge/>
            <w:vAlign w:val="center"/>
          </w:tcPr>
          <w:p w:rsidR="00A802F8" w:rsidRPr="00A015B9" w:rsidRDefault="00A802F8" w:rsidP="00A802F8">
            <w:pPr>
              <w:spacing w:after="0" w:line="240" w:lineRule="auto"/>
              <w:ind w:left="136" w:firstLine="1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7" w:type="pct"/>
            <w:vMerge/>
            <w:vAlign w:val="center"/>
          </w:tcPr>
          <w:p w:rsidR="00A802F8" w:rsidRPr="00A015B9" w:rsidRDefault="00A802F8" w:rsidP="00A802F8">
            <w:pPr>
              <w:spacing w:after="0" w:line="240" w:lineRule="auto"/>
              <w:ind w:left="136" w:firstLine="1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802F8" w:rsidRPr="00A015B9" w:rsidTr="00A802F8">
        <w:trPr>
          <w:cantSplit/>
          <w:trHeight w:val="770"/>
          <w:jc w:val="center"/>
        </w:trPr>
        <w:tc>
          <w:tcPr>
            <w:tcW w:w="204" w:type="pct"/>
            <w:vMerge w:val="restart"/>
            <w:vAlign w:val="center"/>
          </w:tcPr>
          <w:p w:rsidR="00A802F8" w:rsidRPr="00BA6E36" w:rsidRDefault="00A802F8" w:rsidP="00A802F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BA6E3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7.3</w:t>
            </w:r>
          </w:p>
        </w:tc>
        <w:tc>
          <w:tcPr>
            <w:tcW w:w="944" w:type="pct"/>
            <w:vMerge w:val="restart"/>
            <w:vAlign w:val="center"/>
          </w:tcPr>
          <w:p w:rsidR="00A802F8" w:rsidRPr="00BA6E36" w:rsidRDefault="00A802F8" w:rsidP="00A802F8">
            <w:pPr>
              <w:tabs>
                <w:tab w:val="left" w:pos="6780"/>
              </w:tabs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E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Плоскостные спортивные сооружения для физкультурно-оздоровительных занятий</w:t>
            </w:r>
          </w:p>
        </w:tc>
        <w:tc>
          <w:tcPr>
            <w:tcW w:w="824" w:type="pct"/>
            <w:vAlign w:val="center"/>
          </w:tcPr>
          <w:p w:rsidR="00A802F8" w:rsidRPr="00BA6E36" w:rsidRDefault="00A802F8" w:rsidP="00A802F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BA6E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ЕПС</w:t>
            </w:r>
          </w:p>
        </w:tc>
        <w:tc>
          <w:tcPr>
            <w:tcW w:w="680" w:type="pct"/>
            <w:vAlign w:val="center"/>
          </w:tcPr>
          <w:p w:rsidR="00A802F8" w:rsidRPr="00BA6E36" w:rsidRDefault="00A802F8" w:rsidP="00A802F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BA6E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Единовременно занимающихся</w:t>
            </w:r>
          </w:p>
        </w:tc>
        <w:tc>
          <w:tcPr>
            <w:tcW w:w="678" w:type="pct"/>
            <w:vAlign w:val="center"/>
          </w:tcPr>
          <w:p w:rsidR="00A802F8" w:rsidRPr="00BA6E36" w:rsidRDefault="00A802F8" w:rsidP="00A802F8">
            <w:pPr>
              <w:spacing w:after="0" w:line="240" w:lineRule="auto"/>
              <w:ind w:left="136" w:firstLine="1"/>
              <w:contextualSpacing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BA6E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" w:type="pct"/>
            <w:vMerge w:val="restart"/>
            <w:vAlign w:val="center"/>
          </w:tcPr>
          <w:p w:rsidR="00A802F8" w:rsidRPr="00BA6E36" w:rsidRDefault="00A802F8" w:rsidP="00A802F8">
            <w:pPr>
              <w:spacing w:after="0" w:line="240" w:lineRule="auto"/>
              <w:ind w:left="136" w:firstLine="1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BA6E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Транспортно-пешеходная </w:t>
            </w:r>
          </w:p>
          <w:p w:rsidR="00A802F8" w:rsidRPr="00BA6E36" w:rsidRDefault="00A802F8" w:rsidP="00A802F8">
            <w:pPr>
              <w:spacing w:after="0" w:line="240" w:lineRule="auto"/>
              <w:ind w:left="136" w:firstLine="1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E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доступность</w:t>
            </w:r>
          </w:p>
        </w:tc>
        <w:tc>
          <w:tcPr>
            <w:tcW w:w="533" w:type="pct"/>
            <w:vMerge w:val="restart"/>
            <w:vAlign w:val="center"/>
          </w:tcPr>
          <w:p w:rsidR="00A802F8" w:rsidRPr="00A015B9" w:rsidRDefault="00A802F8" w:rsidP="00A802F8">
            <w:pPr>
              <w:spacing w:after="0" w:line="240" w:lineRule="auto"/>
              <w:ind w:left="136" w:firstLine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Минут</w:t>
            </w:r>
          </w:p>
        </w:tc>
        <w:tc>
          <w:tcPr>
            <w:tcW w:w="457" w:type="pct"/>
            <w:vMerge w:val="restart"/>
            <w:vAlign w:val="center"/>
          </w:tcPr>
          <w:p w:rsidR="00A802F8" w:rsidRPr="00A015B9" w:rsidRDefault="00A802F8" w:rsidP="00A802F8">
            <w:pPr>
              <w:spacing w:after="0" w:line="240" w:lineRule="auto"/>
              <w:ind w:left="136" w:firstLine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802F8" w:rsidRPr="00A015B9" w:rsidTr="00A802F8">
        <w:trPr>
          <w:cantSplit/>
          <w:trHeight w:val="370"/>
          <w:jc w:val="center"/>
        </w:trPr>
        <w:tc>
          <w:tcPr>
            <w:tcW w:w="204" w:type="pct"/>
            <w:vMerge/>
            <w:vAlign w:val="center"/>
          </w:tcPr>
          <w:p w:rsidR="00A802F8" w:rsidRPr="00BA6E36" w:rsidRDefault="00A802F8" w:rsidP="00A802F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4" w:type="pct"/>
            <w:vMerge/>
            <w:vAlign w:val="center"/>
          </w:tcPr>
          <w:p w:rsidR="00A802F8" w:rsidRPr="00BA6E36" w:rsidRDefault="00A802F8" w:rsidP="00A802F8">
            <w:pPr>
              <w:tabs>
                <w:tab w:val="left" w:pos="6780"/>
              </w:tabs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  <w:vAlign w:val="center"/>
          </w:tcPr>
          <w:p w:rsidR="00A802F8" w:rsidRPr="00BA6E36" w:rsidRDefault="00A802F8" w:rsidP="00A802F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E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кв. м. общ</w:t>
            </w:r>
            <w:proofErr w:type="gramStart"/>
            <w:r w:rsidRPr="00BA6E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  <w:proofErr w:type="gramEnd"/>
            <w:r w:rsidRPr="00BA6E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A6E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</w:t>
            </w:r>
            <w:proofErr w:type="gramEnd"/>
            <w:r w:rsidRPr="00BA6E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лощади на 1 чел.</w:t>
            </w:r>
          </w:p>
        </w:tc>
        <w:tc>
          <w:tcPr>
            <w:tcW w:w="680" w:type="pct"/>
            <w:vAlign w:val="center"/>
          </w:tcPr>
          <w:p w:rsidR="00A802F8" w:rsidRPr="00BA6E36" w:rsidRDefault="00A802F8" w:rsidP="00A802F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A802F8" w:rsidRPr="00BA6E36" w:rsidRDefault="00A802F8" w:rsidP="00A802F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A802F8" w:rsidRPr="00BA6E36" w:rsidRDefault="00A802F8" w:rsidP="00A802F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E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</w:t>
            </w:r>
            <w:proofErr w:type="gramStart"/>
            <w:r w:rsidRPr="00BA6E36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A802F8" w:rsidRPr="00BA6E36" w:rsidRDefault="00A802F8" w:rsidP="00A802F8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A802F8" w:rsidRPr="00BA6E36" w:rsidRDefault="00A802F8" w:rsidP="00A802F8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8" w:type="pct"/>
            <w:vAlign w:val="center"/>
          </w:tcPr>
          <w:p w:rsidR="00A802F8" w:rsidRPr="00BA6E36" w:rsidRDefault="00A802F8" w:rsidP="00A802F8">
            <w:pPr>
              <w:spacing w:after="0" w:line="240" w:lineRule="auto"/>
              <w:ind w:left="136" w:firstLine="1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E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680" w:type="pct"/>
            <w:vMerge/>
            <w:vAlign w:val="center"/>
          </w:tcPr>
          <w:p w:rsidR="00A802F8" w:rsidRPr="00BA6E36" w:rsidRDefault="00A802F8" w:rsidP="00A802F8">
            <w:pPr>
              <w:spacing w:after="0" w:line="240" w:lineRule="auto"/>
              <w:ind w:left="136" w:firstLine="1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3" w:type="pct"/>
            <w:vMerge/>
            <w:vAlign w:val="center"/>
          </w:tcPr>
          <w:p w:rsidR="00A802F8" w:rsidRPr="00A015B9" w:rsidRDefault="00A802F8" w:rsidP="00A802F8">
            <w:pPr>
              <w:spacing w:after="0" w:line="240" w:lineRule="auto"/>
              <w:ind w:left="136" w:firstLine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7" w:type="pct"/>
            <w:vMerge/>
            <w:vAlign w:val="center"/>
          </w:tcPr>
          <w:p w:rsidR="00A802F8" w:rsidRPr="00A015B9" w:rsidRDefault="00A802F8" w:rsidP="00A802F8">
            <w:pPr>
              <w:spacing w:after="0" w:line="240" w:lineRule="auto"/>
              <w:ind w:left="136" w:firstLine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02F8" w:rsidRPr="00A015B9" w:rsidTr="00A802F8">
        <w:trPr>
          <w:cantSplit/>
          <w:trHeight w:val="251"/>
          <w:jc w:val="center"/>
        </w:trPr>
        <w:tc>
          <w:tcPr>
            <w:tcW w:w="5000" w:type="pct"/>
            <w:gridSpan w:val="8"/>
            <w:shd w:val="clear" w:color="auto" w:fill="C4BC96"/>
            <w:vAlign w:val="center"/>
          </w:tcPr>
          <w:p w:rsidR="00A802F8" w:rsidRPr="00BA6E36" w:rsidRDefault="00A802F8" w:rsidP="00A802F8">
            <w:pPr>
              <w:spacing w:after="0" w:line="240" w:lineRule="auto"/>
              <w:ind w:left="136" w:firstLine="1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E36">
              <w:rPr>
                <w:rFonts w:ascii="Arial" w:eastAsia="Times New Roman" w:hAnsi="Arial" w:cs="Arial"/>
                <w:b/>
                <w:sz w:val="24"/>
                <w:szCs w:val="24"/>
              </w:rPr>
              <w:t>Область обработки, утилизации, обезвреживания, размещения твердых коммунальных отходов</w:t>
            </w:r>
          </w:p>
        </w:tc>
      </w:tr>
      <w:tr w:rsidR="00A802F8" w:rsidRPr="00A015B9" w:rsidTr="00A802F8">
        <w:trPr>
          <w:cantSplit/>
          <w:trHeight w:val="410"/>
          <w:jc w:val="center"/>
        </w:trPr>
        <w:tc>
          <w:tcPr>
            <w:tcW w:w="204" w:type="pct"/>
            <w:vAlign w:val="center"/>
          </w:tcPr>
          <w:p w:rsidR="00A802F8" w:rsidRPr="00BA6E36" w:rsidRDefault="00A802F8" w:rsidP="00A802F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BA6E3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lastRenderedPageBreak/>
              <w:t>8.</w:t>
            </w:r>
          </w:p>
        </w:tc>
        <w:tc>
          <w:tcPr>
            <w:tcW w:w="4796" w:type="pct"/>
            <w:gridSpan w:val="7"/>
            <w:vAlign w:val="center"/>
          </w:tcPr>
          <w:p w:rsidR="00A802F8" w:rsidRPr="00BA6E36" w:rsidRDefault="00A802F8" w:rsidP="00A802F8">
            <w:pPr>
              <w:spacing w:after="0" w:line="240" w:lineRule="auto"/>
              <w:ind w:left="136" w:firstLine="1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A6E36">
              <w:rPr>
                <w:rFonts w:ascii="Arial" w:eastAsia="Times New Roman" w:hAnsi="Arial" w:cs="Arial"/>
                <w:b/>
                <w:sz w:val="24"/>
                <w:szCs w:val="24"/>
              </w:rPr>
              <w:t>Объекты обработки, утилизации, обезвреживания, размещения твердых коммунальных отходов сельского поселения</w:t>
            </w:r>
          </w:p>
        </w:tc>
      </w:tr>
      <w:tr w:rsidR="00A802F8" w:rsidRPr="00A015B9" w:rsidTr="00A802F8">
        <w:trPr>
          <w:cantSplit/>
          <w:trHeight w:val="697"/>
          <w:jc w:val="center"/>
        </w:trPr>
        <w:tc>
          <w:tcPr>
            <w:tcW w:w="204" w:type="pct"/>
            <w:vAlign w:val="center"/>
          </w:tcPr>
          <w:p w:rsidR="00A802F8" w:rsidRPr="00BA6E36" w:rsidRDefault="00A802F8" w:rsidP="00A802F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BA6E3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8.1</w:t>
            </w:r>
          </w:p>
        </w:tc>
        <w:tc>
          <w:tcPr>
            <w:tcW w:w="944" w:type="pct"/>
            <w:vAlign w:val="center"/>
          </w:tcPr>
          <w:p w:rsidR="00A802F8" w:rsidRPr="00BA6E36" w:rsidRDefault="00A802F8" w:rsidP="00A802F8">
            <w:pPr>
              <w:tabs>
                <w:tab w:val="left" w:pos="6780"/>
              </w:tabs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E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Вывоз бытового мусора</w:t>
            </w:r>
          </w:p>
        </w:tc>
        <w:tc>
          <w:tcPr>
            <w:tcW w:w="824" w:type="pct"/>
            <w:vAlign w:val="center"/>
          </w:tcPr>
          <w:p w:rsidR="00A802F8" w:rsidRPr="00BA6E36" w:rsidRDefault="00A802F8" w:rsidP="00A802F8">
            <w:pPr>
              <w:spacing w:after="0" w:line="240" w:lineRule="auto"/>
              <w:ind w:left="136" w:firstLine="1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E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Количество </w:t>
            </w:r>
          </w:p>
          <w:p w:rsidR="00A802F8" w:rsidRPr="00BA6E36" w:rsidRDefault="00A802F8" w:rsidP="00A802F8">
            <w:pPr>
              <w:spacing w:after="0" w:line="240" w:lineRule="auto"/>
              <w:ind w:left="136" w:firstLine="1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E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контейнеров </w:t>
            </w:r>
          </w:p>
        </w:tc>
        <w:tc>
          <w:tcPr>
            <w:tcW w:w="680" w:type="pct"/>
            <w:vAlign w:val="center"/>
          </w:tcPr>
          <w:p w:rsidR="00A802F8" w:rsidRPr="00BA6E36" w:rsidRDefault="00A802F8" w:rsidP="00A802F8">
            <w:pPr>
              <w:spacing w:after="0" w:line="240" w:lineRule="auto"/>
              <w:ind w:left="136" w:firstLine="1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E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контейнеров на 100 чел.</w:t>
            </w:r>
          </w:p>
        </w:tc>
        <w:tc>
          <w:tcPr>
            <w:tcW w:w="678" w:type="pct"/>
            <w:vAlign w:val="center"/>
          </w:tcPr>
          <w:p w:rsidR="00A802F8" w:rsidRPr="00BA6E36" w:rsidRDefault="00A802F8" w:rsidP="00A802F8">
            <w:pPr>
              <w:spacing w:after="0" w:line="240" w:lineRule="auto"/>
              <w:ind w:left="136" w:firstLine="1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E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pct"/>
            <w:vAlign w:val="center"/>
          </w:tcPr>
          <w:p w:rsidR="00A802F8" w:rsidRPr="00BA6E36" w:rsidRDefault="00A802F8" w:rsidP="00A802F8">
            <w:pPr>
              <w:spacing w:after="0" w:line="240" w:lineRule="auto"/>
              <w:ind w:left="136" w:firstLine="1"/>
              <w:contextualSpacing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BA6E36">
              <w:rPr>
                <w:rFonts w:ascii="Arial" w:eastAsia="Times New Roman" w:hAnsi="Arial" w:cs="Arial"/>
                <w:sz w:val="24"/>
                <w:szCs w:val="24"/>
              </w:rPr>
              <w:t>Транспортно-пешеходная доступность</w:t>
            </w:r>
          </w:p>
        </w:tc>
        <w:tc>
          <w:tcPr>
            <w:tcW w:w="533" w:type="pct"/>
            <w:vAlign w:val="center"/>
          </w:tcPr>
          <w:p w:rsidR="00A802F8" w:rsidRPr="00A015B9" w:rsidRDefault="00A802F8" w:rsidP="00A802F8">
            <w:pPr>
              <w:spacing w:after="0" w:line="240" w:lineRule="auto"/>
              <w:ind w:left="136" w:firstLine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Метров</w:t>
            </w:r>
          </w:p>
        </w:tc>
        <w:tc>
          <w:tcPr>
            <w:tcW w:w="457" w:type="pct"/>
            <w:vAlign w:val="center"/>
          </w:tcPr>
          <w:p w:rsidR="00A802F8" w:rsidRPr="00A015B9" w:rsidRDefault="00A802F8" w:rsidP="00A802F8">
            <w:pPr>
              <w:spacing w:after="0" w:line="240" w:lineRule="auto"/>
              <w:ind w:left="136" w:firstLine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802F8" w:rsidRPr="00A015B9" w:rsidTr="00A802F8">
        <w:trPr>
          <w:cantSplit/>
          <w:trHeight w:val="267"/>
          <w:jc w:val="center"/>
        </w:trPr>
        <w:tc>
          <w:tcPr>
            <w:tcW w:w="5000" w:type="pct"/>
            <w:gridSpan w:val="8"/>
            <w:shd w:val="clear" w:color="auto" w:fill="C4BC96"/>
            <w:vAlign w:val="center"/>
          </w:tcPr>
          <w:p w:rsidR="00A802F8" w:rsidRPr="00BA6E36" w:rsidRDefault="00A802F8" w:rsidP="00A802F8">
            <w:pPr>
              <w:spacing w:after="0" w:line="240" w:lineRule="auto"/>
              <w:ind w:left="136" w:firstLine="1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E36">
              <w:rPr>
                <w:rFonts w:ascii="Arial" w:eastAsia="Times New Roman" w:hAnsi="Arial" w:cs="Arial"/>
                <w:b/>
                <w:sz w:val="24"/>
                <w:szCs w:val="24"/>
              </w:rPr>
              <w:t>Область культуры и искусства</w:t>
            </w:r>
          </w:p>
        </w:tc>
      </w:tr>
      <w:tr w:rsidR="00A802F8" w:rsidRPr="00A015B9" w:rsidTr="00A802F8">
        <w:trPr>
          <w:cantSplit/>
          <w:trHeight w:val="412"/>
          <w:jc w:val="center"/>
        </w:trPr>
        <w:tc>
          <w:tcPr>
            <w:tcW w:w="204" w:type="pct"/>
            <w:vAlign w:val="center"/>
          </w:tcPr>
          <w:p w:rsidR="00A802F8" w:rsidRPr="00BA6E36" w:rsidRDefault="00A802F8" w:rsidP="00A802F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BA6E3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9.</w:t>
            </w:r>
          </w:p>
        </w:tc>
        <w:tc>
          <w:tcPr>
            <w:tcW w:w="4796" w:type="pct"/>
            <w:gridSpan w:val="7"/>
            <w:vAlign w:val="center"/>
          </w:tcPr>
          <w:p w:rsidR="00A802F8" w:rsidRPr="00BA6E36" w:rsidRDefault="00A802F8" w:rsidP="00A802F8">
            <w:pPr>
              <w:spacing w:after="0" w:line="240" w:lineRule="auto"/>
              <w:ind w:left="136" w:firstLine="1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E36">
              <w:rPr>
                <w:rFonts w:ascii="Arial" w:eastAsia="Times New Roman" w:hAnsi="Arial" w:cs="Arial"/>
                <w:b/>
                <w:sz w:val="24"/>
                <w:szCs w:val="24"/>
              </w:rPr>
              <w:t>Объекты библиотечного обслуживания сельского поселения</w:t>
            </w:r>
          </w:p>
        </w:tc>
      </w:tr>
      <w:tr w:rsidR="00A802F8" w:rsidRPr="00A015B9" w:rsidTr="00A802F8">
        <w:trPr>
          <w:cantSplit/>
          <w:trHeight w:val="697"/>
          <w:jc w:val="center"/>
        </w:trPr>
        <w:tc>
          <w:tcPr>
            <w:tcW w:w="204" w:type="pct"/>
            <w:vAlign w:val="center"/>
          </w:tcPr>
          <w:p w:rsidR="00A802F8" w:rsidRPr="00BA6E36" w:rsidRDefault="00A802F8" w:rsidP="00A802F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BA6E3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9.1</w:t>
            </w:r>
          </w:p>
        </w:tc>
        <w:tc>
          <w:tcPr>
            <w:tcW w:w="944" w:type="pct"/>
            <w:vAlign w:val="center"/>
          </w:tcPr>
          <w:p w:rsidR="00A802F8" w:rsidRPr="00BA6E36" w:rsidRDefault="00A802F8" w:rsidP="00A802F8">
            <w:pPr>
              <w:tabs>
                <w:tab w:val="left" w:pos="6780"/>
              </w:tabs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E36">
              <w:rPr>
                <w:rFonts w:ascii="Arial" w:eastAsia="Times New Roman" w:hAnsi="Arial" w:cs="Arial"/>
                <w:sz w:val="24"/>
                <w:szCs w:val="24"/>
              </w:rPr>
              <w:t>Общедоступная библиотека с детским отделением</w:t>
            </w:r>
          </w:p>
        </w:tc>
        <w:tc>
          <w:tcPr>
            <w:tcW w:w="824" w:type="pct"/>
            <w:vAlign w:val="center"/>
          </w:tcPr>
          <w:p w:rsidR="00A802F8" w:rsidRPr="00BA6E36" w:rsidRDefault="00A802F8" w:rsidP="00A802F8">
            <w:pPr>
              <w:spacing w:after="0" w:line="240" w:lineRule="auto"/>
              <w:ind w:left="136" w:firstLine="1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BA6E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Количество </w:t>
            </w:r>
          </w:p>
          <w:p w:rsidR="00A802F8" w:rsidRPr="00BA6E36" w:rsidRDefault="00A802F8" w:rsidP="00A802F8">
            <w:pPr>
              <w:spacing w:after="0" w:line="240" w:lineRule="auto"/>
              <w:ind w:left="136" w:firstLine="1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E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объектов</w:t>
            </w:r>
          </w:p>
        </w:tc>
        <w:tc>
          <w:tcPr>
            <w:tcW w:w="680" w:type="pct"/>
            <w:vAlign w:val="center"/>
          </w:tcPr>
          <w:p w:rsidR="00A802F8" w:rsidRPr="00BA6E36" w:rsidRDefault="00A802F8" w:rsidP="00A802F8">
            <w:pPr>
              <w:spacing w:after="0" w:line="240" w:lineRule="auto"/>
              <w:ind w:left="136" w:firstLine="1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E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объект</w:t>
            </w:r>
          </w:p>
        </w:tc>
        <w:tc>
          <w:tcPr>
            <w:tcW w:w="678" w:type="pct"/>
            <w:vAlign w:val="center"/>
          </w:tcPr>
          <w:p w:rsidR="00A802F8" w:rsidRPr="00BA6E36" w:rsidRDefault="00A802F8" w:rsidP="00A802F8">
            <w:pPr>
              <w:spacing w:after="0" w:line="240" w:lineRule="auto"/>
              <w:ind w:left="136" w:firstLine="1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6E36">
              <w:rPr>
                <w:rFonts w:ascii="Arial" w:eastAsia="Times New Roman" w:hAnsi="Arial" w:cs="Arial"/>
                <w:sz w:val="24"/>
                <w:szCs w:val="24"/>
              </w:rPr>
              <w:t xml:space="preserve">1 независимо от численности </w:t>
            </w:r>
          </w:p>
          <w:p w:rsidR="00A802F8" w:rsidRPr="00BA6E36" w:rsidRDefault="00A802F8" w:rsidP="00A802F8">
            <w:pPr>
              <w:spacing w:after="0" w:line="240" w:lineRule="auto"/>
              <w:ind w:left="136" w:firstLine="1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E36">
              <w:rPr>
                <w:rFonts w:ascii="Arial" w:eastAsia="Times New Roman" w:hAnsi="Arial" w:cs="Arial"/>
                <w:sz w:val="24"/>
                <w:szCs w:val="24"/>
              </w:rPr>
              <w:t>населения</w:t>
            </w:r>
          </w:p>
        </w:tc>
        <w:tc>
          <w:tcPr>
            <w:tcW w:w="680" w:type="pct"/>
            <w:vAlign w:val="center"/>
          </w:tcPr>
          <w:p w:rsidR="00A802F8" w:rsidRPr="00BA6E36" w:rsidRDefault="00A802F8" w:rsidP="00A802F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A6E36">
              <w:rPr>
                <w:rFonts w:ascii="Arial" w:eastAsia="Times New Roman" w:hAnsi="Arial" w:cs="Arial"/>
                <w:sz w:val="24"/>
                <w:szCs w:val="24"/>
              </w:rPr>
              <w:t xml:space="preserve">Транспортно-пешеходная </w:t>
            </w:r>
          </w:p>
          <w:p w:rsidR="00A802F8" w:rsidRPr="00BA6E36" w:rsidRDefault="00A802F8" w:rsidP="00A802F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6E36">
              <w:rPr>
                <w:rFonts w:ascii="Arial" w:eastAsia="Times New Roman" w:hAnsi="Arial" w:cs="Arial"/>
                <w:sz w:val="24"/>
                <w:szCs w:val="24"/>
              </w:rPr>
              <w:t>доступность</w:t>
            </w:r>
          </w:p>
        </w:tc>
        <w:tc>
          <w:tcPr>
            <w:tcW w:w="533" w:type="pct"/>
            <w:vAlign w:val="center"/>
          </w:tcPr>
          <w:p w:rsidR="00A802F8" w:rsidRPr="00A015B9" w:rsidRDefault="00A802F8" w:rsidP="00A80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015B9">
              <w:rPr>
                <w:rFonts w:ascii="Times New Roman" w:eastAsia="Times New Roman" w:hAnsi="Times New Roman" w:cs="Times New Roman"/>
                <w:sz w:val="24"/>
                <w:szCs w:val="24"/>
              </w:rPr>
              <w:t>Минут</w:t>
            </w:r>
          </w:p>
        </w:tc>
        <w:tc>
          <w:tcPr>
            <w:tcW w:w="457" w:type="pct"/>
            <w:vAlign w:val="center"/>
          </w:tcPr>
          <w:p w:rsidR="00A802F8" w:rsidRPr="00A015B9" w:rsidRDefault="00A802F8" w:rsidP="00A802F8">
            <w:pPr>
              <w:spacing w:after="0" w:line="240" w:lineRule="auto"/>
              <w:ind w:left="-70" w:firstLine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A802F8" w:rsidRPr="00A015B9" w:rsidTr="00A802F8">
        <w:trPr>
          <w:cantSplit/>
          <w:trHeight w:val="697"/>
          <w:jc w:val="center"/>
        </w:trPr>
        <w:tc>
          <w:tcPr>
            <w:tcW w:w="204" w:type="pct"/>
            <w:vAlign w:val="center"/>
          </w:tcPr>
          <w:p w:rsidR="00A802F8" w:rsidRPr="00BA6E36" w:rsidRDefault="00A802F8" w:rsidP="00A802F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BA6E3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9.2</w:t>
            </w:r>
          </w:p>
        </w:tc>
        <w:tc>
          <w:tcPr>
            <w:tcW w:w="944" w:type="pct"/>
            <w:vAlign w:val="center"/>
          </w:tcPr>
          <w:p w:rsidR="00A802F8" w:rsidRPr="00BA6E36" w:rsidRDefault="00A802F8" w:rsidP="00A802F8">
            <w:pPr>
              <w:tabs>
                <w:tab w:val="left" w:pos="6780"/>
              </w:tabs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E36">
              <w:rPr>
                <w:rFonts w:ascii="Arial" w:eastAsia="Times New Roman" w:hAnsi="Arial" w:cs="Arial"/>
                <w:sz w:val="24"/>
                <w:szCs w:val="24"/>
              </w:rPr>
              <w:t>Точка доступа к полнотекстовым информационным ресурсам</w:t>
            </w:r>
          </w:p>
        </w:tc>
        <w:tc>
          <w:tcPr>
            <w:tcW w:w="824" w:type="pct"/>
            <w:vAlign w:val="center"/>
          </w:tcPr>
          <w:p w:rsidR="00A802F8" w:rsidRPr="00BA6E36" w:rsidRDefault="00A802F8" w:rsidP="00A802F8">
            <w:pPr>
              <w:spacing w:after="0" w:line="240" w:lineRule="auto"/>
              <w:ind w:left="136" w:firstLine="1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BA6E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Количество </w:t>
            </w:r>
          </w:p>
          <w:p w:rsidR="00A802F8" w:rsidRPr="00BA6E36" w:rsidRDefault="00A802F8" w:rsidP="00A802F8">
            <w:pPr>
              <w:spacing w:after="0" w:line="240" w:lineRule="auto"/>
              <w:ind w:left="136" w:firstLine="1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E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объектов</w:t>
            </w:r>
          </w:p>
        </w:tc>
        <w:tc>
          <w:tcPr>
            <w:tcW w:w="680" w:type="pct"/>
            <w:vAlign w:val="center"/>
          </w:tcPr>
          <w:p w:rsidR="00A802F8" w:rsidRPr="00BA6E36" w:rsidRDefault="00A802F8" w:rsidP="00A802F8">
            <w:pPr>
              <w:spacing w:after="0" w:line="240" w:lineRule="auto"/>
              <w:ind w:left="136" w:firstLine="1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E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объект</w:t>
            </w:r>
          </w:p>
        </w:tc>
        <w:tc>
          <w:tcPr>
            <w:tcW w:w="678" w:type="pct"/>
            <w:vAlign w:val="center"/>
          </w:tcPr>
          <w:p w:rsidR="00A802F8" w:rsidRPr="00BA6E36" w:rsidRDefault="00A802F8" w:rsidP="00A802F8">
            <w:pPr>
              <w:spacing w:after="0" w:line="240" w:lineRule="auto"/>
              <w:ind w:left="136" w:firstLine="1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6E36">
              <w:rPr>
                <w:rFonts w:ascii="Arial" w:eastAsia="Times New Roman" w:hAnsi="Arial" w:cs="Arial"/>
                <w:sz w:val="24"/>
                <w:szCs w:val="24"/>
              </w:rPr>
              <w:t xml:space="preserve">1 независимо от численности </w:t>
            </w:r>
          </w:p>
          <w:p w:rsidR="00A802F8" w:rsidRPr="00BA6E36" w:rsidRDefault="00A802F8" w:rsidP="00A802F8">
            <w:pPr>
              <w:spacing w:after="0" w:line="240" w:lineRule="auto"/>
              <w:ind w:left="136" w:firstLine="1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E36">
              <w:rPr>
                <w:rFonts w:ascii="Arial" w:eastAsia="Times New Roman" w:hAnsi="Arial" w:cs="Arial"/>
                <w:sz w:val="24"/>
                <w:szCs w:val="24"/>
              </w:rPr>
              <w:t>населения</w:t>
            </w:r>
          </w:p>
        </w:tc>
        <w:tc>
          <w:tcPr>
            <w:tcW w:w="680" w:type="pct"/>
            <w:vAlign w:val="center"/>
          </w:tcPr>
          <w:p w:rsidR="00A802F8" w:rsidRPr="00BA6E36" w:rsidRDefault="00A802F8" w:rsidP="00A802F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A6E36">
              <w:rPr>
                <w:rFonts w:ascii="Arial" w:eastAsia="Times New Roman" w:hAnsi="Arial" w:cs="Arial"/>
                <w:sz w:val="24"/>
                <w:szCs w:val="24"/>
              </w:rPr>
              <w:t xml:space="preserve">Транспортно-пешеходная </w:t>
            </w:r>
          </w:p>
          <w:p w:rsidR="00A802F8" w:rsidRPr="00BA6E36" w:rsidRDefault="00A802F8" w:rsidP="00A802F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6E36">
              <w:rPr>
                <w:rFonts w:ascii="Arial" w:eastAsia="Times New Roman" w:hAnsi="Arial" w:cs="Arial"/>
                <w:sz w:val="24"/>
                <w:szCs w:val="24"/>
              </w:rPr>
              <w:t>доступность</w:t>
            </w:r>
          </w:p>
        </w:tc>
        <w:tc>
          <w:tcPr>
            <w:tcW w:w="533" w:type="pct"/>
            <w:vAlign w:val="center"/>
          </w:tcPr>
          <w:p w:rsidR="00A802F8" w:rsidRPr="00A015B9" w:rsidRDefault="00A802F8" w:rsidP="00A80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015B9">
              <w:rPr>
                <w:rFonts w:ascii="Times New Roman" w:eastAsia="Times New Roman" w:hAnsi="Times New Roman" w:cs="Times New Roman"/>
                <w:sz w:val="24"/>
                <w:szCs w:val="24"/>
              </w:rPr>
              <w:t>Минут</w:t>
            </w:r>
          </w:p>
        </w:tc>
        <w:tc>
          <w:tcPr>
            <w:tcW w:w="457" w:type="pct"/>
            <w:vAlign w:val="center"/>
          </w:tcPr>
          <w:p w:rsidR="00A802F8" w:rsidRPr="00A015B9" w:rsidRDefault="00A802F8" w:rsidP="00A802F8">
            <w:pPr>
              <w:spacing w:after="0" w:line="240" w:lineRule="auto"/>
              <w:ind w:left="-70" w:firstLine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A802F8" w:rsidRPr="00A015B9" w:rsidTr="00A802F8">
        <w:trPr>
          <w:cantSplit/>
          <w:trHeight w:val="408"/>
          <w:jc w:val="center"/>
        </w:trPr>
        <w:tc>
          <w:tcPr>
            <w:tcW w:w="204" w:type="pct"/>
            <w:vAlign w:val="center"/>
          </w:tcPr>
          <w:p w:rsidR="00A802F8" w:rsidRPr="00BA6E36" w:rsidRDefault="00A802F8" w:rsidP="00A802F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BA6E3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796" w:type="pct"/>
            <w:gridSpan w:val="7"/>
            <w:vAlign w:val="center"/>
          </w:tcPr>
          <w:p w:rsidR="00A802F8" w:rsidRPr="00BA6E36" w:rsidRDefault="00A802F8" w:rsidP="00A802F8">
            <w:pPr>
              <w:spacing w:after="0" w:line="240" w:lineRule="auto"/>
              <w:ind w:left="136" w:firstLine="1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E36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Объекты культурно - </w:t>
            </w:r>
            <w:proofErr w:type="spellStart"/>
            <w:r w:rsidRPr="00BA6E36">
              <w:rPr>
                <w:rFonts w:ascii="Arial" w:eastAsia="Times New Roman" w:hAnsi="Arial" w:cs="Arial"/>
                <w:b/>
                <w:sz w:val="24"/>
                <w:szCs w:val="24"/>
              </w:rPr>
              <w:t>досугового</w:t>
            </w:r>
            <w:proofErr w:type="spellEnd"/>
            <w:r w:rsidRPr="00BA6E36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(клубного) типа сельского поселения</w:t>
            </w:r>
          </w:p>
        </w:tc>
      </w:tr>
      <w:tr w:rsidR="00A802F8" w:rsidRPr="00A015B9" w:rsidTr="00A802F8">
        <w:trPr>
          <w:cantSplit/>
          <w:trHeight w:val="370"/>
          <w:jc w:val="center"/>
        </w:trPr>
        <w:tc>
          <w:tcPr>
            <w:tcW w:w="204" w:type="pct"/>
            <w:vMerge w:val="restart"/>
            <w:vAlign w:val="center"/>
          </w:tcPr>
          <w:p w:rsidR="00A802F8" w:rsidRPr="00BA6E36" w:rsidRDefault="00A802F8" w:rsidP="00A802F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BA6E3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10.1</w:t>
            </w:r>
          </w:p>
        </w:tc>
        <w:tc>
          <w:tcPr>
            <w:tcW w:w="944" w:type="pct"/>
            <w:vMerge w:val="restart"/>
            <w:vAlign w:val="center"/>
          </w:tcPr>
          <w:p w:rsidR="00A802F8" w:rsidRPr="00BA6E36" w:rsidRDefault="00A802F8" w:rsidP="00A802F8">
            <w:pPr>
              <w:tabs>
                <w:tab w:val="left" w:pos="6780"/>
              </w:tabs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E36">
              <w:rPr>
                <w:rFonts w:ascii="Arial" w:eastAsia="Times New Roman" w:hAnsi="Arial" w:cs="Arial"/>
                <w:sz w:val="24"/>
                <w:szCs w:val="24"/>
              </w:rPr>
              <w:t>Дом культуры (административный центр сельского поселения)</w:t>
            </w:r>
          </w:p>
        </w:tc>
        <w:tc>
          <w:tcPr>
            <w:tcW w:w="824" w:type="pct"/>
            <w:vAlign w:val="center"/>
          </w:tcPr>
          <w:p w:rsidR="00A802F8" w:rsidRPr="00BA6E36" w:rsidRDefault="00A802F8" w:rsidP="00A802F8">
            <w:pPr>
              <w:spacing w:after="0" w:line="240" w:lineRule="auto"/>
              <w:ind w:left="136" w:firstLine="1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E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Количество объектов</w:t>
            </w:r>
          </w:p>
        </w:tc>
        <w:tc>
          <w:tcPr>
            <w:tcW w:w="680" w:type="pct"/>
            <w:vAlign w:val="center"/>
          </w:tcPr>
          <w:p w:rsidR="00A802F8" w:rsidRPr="00BA6E36" w:rsidRDefault="00A802F8" w:rsidP="00A802F8">
            <w:pPr>
              <w:spacing w:after="0" w:line="240" w:lineRule="auto"/>
              <w:ind w:left="136" w:firstLine="1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E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объект</w:t>
            </w:r>
          </w:p>
        </w:tc>
        <w:tc>
          <w:tcPr>
            <w:tcW w:w="678" w:type="pct"/>
            <w:vAlign w:val="center"/>
          </w:tcPr>
          <w:p w:rsidR="00A802F8" w:rsidRPr="00BA6E36" w:rsidRDefault="00A802F8" w:rsidP="00A802F8">
            <w:pPr>
              <w:spacing w:after="0" w:line="240" w:lineRule="auto"/>
              <w:ind w:left="136" w:firstLine="1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E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 независимо от количества </w:t>
            </w:r>
          </w:p>
          <w:p w:rsidR="00A802F8" w:rsidRPr="00BA6E36" w:rsidRDefault="00A802F8" w:rsidP="00A802F8">
            <w:pPr>
              <w:spacing w:after="0" w:line="240" w:lineRule="auto"/>
              <w:ind w:left="136" w:firstLine="1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E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населения</w:t>
            </w:r>
          </w:p>
        </w:tc>
        <w:tc>
          <w:tcPr>
            <w:tcW w:w="680" w:type="pct"/>
            <w:vMerge w:val="restart"/>
            <w:vAlign w:val="center"/>
          </w:tcPr>
          <w:p w:rsidR="00A802F8" w:rsidRPr="00BA6E36" w:rsidRDefault="00A802F8" w:rsidP="00A802F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A6E36">
              <w:rPr>
                <w:rFonts w:ascii="Arial" w:eastAsia="Times New Roman" w:hAnsi="Arial" w:cs="Arial"/>
                <w:sz w:val="24"/>
                <w:szCs w:val="24"/>
              </w:rPr>
              <w:t xml:space="preserve">Транспортно-пешеходная </w:t>
            </w:r>
          </w:p>
          <w:p w:rsidR="00A802F8" w:rsidRPr="00BA6E36" w:rsidRDefault="00A802F8" w:rsidP="00A802F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6E36">
              <w:rPr>
                <w:rFonts w:ascii="Arial" w:eastAsia="Times New Roman" w:hAnsi="Arial" w:cs="Arial"/>
                <w:sz w:val="24"/>
                <w:szCs w:val="24"/>
              </w:rPr>
              <w:t>доступность</w:t>
            </w:r>
          </w:p>
        </w:tc>
        <w:tc>
          <w:tcPr>
            <w:tcW w:w="533" w:type="pct"/>
            <w:vMerge w:val="restart"/>
            <w:vAlign w:val="center"/>
          </w:tcPr>
          <w:p w:rsidR="00A802F8" w:rsidRPr="00A015B9" w:rsidRDefault="00A802F8" w:rsidP="00A802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B9">
              <w:rPr>
                <w:rFonts w:ascii="Times New Roman" w:eastAsia="Times New Roman" w:hAnsi="Times New Roman" w:cs="Times New Roman"/>
                <w:sz w:val="24"/>
                <w:szCs w:val="24"/>
              </w:rPr>
              <w:t>Минут</w:t>
            </w:r>
          </w:p>
        </w:tc>
        <w:tc>
          <w:tcPr>
            <w:tcW w:w="457" w:type="pct"/>
            <w:vMerge w:val="restart"/>
            <w:vAlign w:val="center"/>
          </w:tcPr>
          <w:p w:rsidR="00A802F8" w:rsidRPr="00A015B9" w:rsidRDefault="00A802F8" w:rsidP="00A802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A802F8" w:rsidRPr="00A015B9" w:rsidTr="00A802F8">
        <w:trPr>
          <w:cantSplit/>
          <w:trHeight w:val="1548"/>
          <w:jc w:val="center"/>
        </w:trPr>
        <w:tc>
          <w:tcPr>
            <w:tcW w:w="204" w:type="pct"/>
            <w:vMerge/>
            <w:vAlign w:val="center"/>
          </w:tcPr>
          <w:p w:rsidR="00A802F8" w:rsidRPr="00BA6E36" w:rsidRDefault="00A802F8" w:rsidP="00A802F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4" w:type="pct"/>
            <w:vMerge/>
            <w:vAlign w:val="center"/>
          </w:tcPr>
          <w:p w:rsidR="00A802F8" w:rsidRPr="00BA6E36" w:rsidRDefault="00A802F8" w:rsidP="00A802F8">
            <w:pPr>
              <w:tabs>
                <w:tab w:val="left" w:pos="6780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24" w:type="pct"/>
            <w:vAlign w:val="center"/>
          </w:tcPr>
          <w:p w:rsidR="00A802F8" w:rsidRPr="00BA6E36" w:rsidRDefault="00A802F8" w:rsidP="00A802F8">
            <w:pPr>
              <w:spacing w:after="0" w:line="240" w:lineRule="auto"/>
              <w:ind w:left="136" w:firstLine="1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E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Количество </w:t>
            </w:r>
          </w:p>
          <w:p w:rsidR="00A802F8" w:rsidRPr="00BA6E36" w:rsidRDefault="00A802F8" w:rsidP="00A802F8">
            <w:pPr>
              <w:spacing w:after="0" w:line="240" w:lineRule="auto"/>
              <w:ind w:left="136" w:firstLine="1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E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мест в зале, </w:t>
            </w:r>
          </w:p>
          <w:p w:rsidR="00A802F8" w:rsidRPr="00BA6E36" w:rsidRDefault="00A802F8" w:rsidP="00A802F8">
            <w:pPr>
              <w:spacing w:after="0" w:line="240" w:lineRule="auto"/>
              <w:ind w:left="136" w:firstLine="1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E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оборудованном </w:t>
            </w:r>
          </w:p>
          <w:p w:rsidR="00A802F8" w:rsidRPr="00BA6E36" w:rsidRDefault="00A802F8" w:rsidP="00A802F8">
            <w:pPr>
              <w:spacing w:after="0" w:line="240" w:lineRule="auto"/>
              <w:ind w:left="136" w:firstLine="1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E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Pr="00BA6E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кинопоказа</w:t>
            </w:r>
            <w:proofErr w:type="spellEnd"/>
          </w:p>
        </w:tc>
        <w:tc>
          <w:tcPr>
            <w:tcW w:w="680" w:type="pct"/>
            <w:vAlign w:val="center"/>
          </w:tcPr>
          <w:p w:rsidR="00A802F8" w:rsidRPr="00BA6E36" w:rsidRDefault="00A802F8" w:rsidP="00A802F8">
            <w:pPr>
              <w:spacing w:after="0" w:line="240" w:lineRule="auto"/>
              <w:ind w:left="136" w:firstLine="1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E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мест на 100 чел.</w:t>
            </w:r>
          </w:p>
        </w:tc>
        <w:tc>
          <w:tcPr>
            <w:tcW w:w="678" w:type="pct"/>
            <w:vAlign w:val="center"/>
          </w:tcPr>
          <w:p w:rsidR="00A802F8" w:rsidRPr="00BA6E36" w:rsidRDefault="00A802F8" w:rsidP="00A802F8">
            <w:pPr>
              <w:spacing w:after="0" w:line="240" w:lineRule="auto"/>
              <w:ind w:left="136" w:firstLine="1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E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23 </w:t>
            </w:r>
          </w:p>
        </w:tc>
        <w:tc>
          <w:tcPr>
            <w:tcW w:w="680" w:type="pct"/>
            <w:vMerge/>
            <w:vAlign w:val="center"/>
          </w:tcPr>
          <w:p w:rsidR="00A802F8" w:rsidRPr="00BA6E36" w:rsidRDefault="00A802F8" w:rsidP="00A802F8">
            <w:pPr>
              <w:spacing w:after="0" w:line="240" w:lineRule="auto"/>
              <w:ind w:left="136" w:firstLine="1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3" w:type="pct"/>
            <w:vMerge/>
            <w:vAlign w:val="center"/>
          </w:tcPr>
          <w:p w:rsidR="00A802F8" w:rsidRPr="00A015B9" w:rsidRDefault="00A802F8" w:rsidP="00A802F8">
            <w:pPr>
              <w:spacing w:after="0" w:line="240" w:lineRule="auto"/>
              <w:ind w:left="136" w:firstLine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7" w:type="pct"/>
            <w:vMerge/>
            <w:vAlign w:val="center"/>
          </w:tcPr>
          <w:p w:rsidR="00A802F8" w:rsidRPr="00A015B9" w:rsidRDefault="00A802F8" w:rsidP="00A802F8">
            <w:pPr>
              <w:spacing w:after="0" w:line="240" w:lineRule="auto"/>
              <w:ind w:left="136" w:firstLine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02F8" w:rsidRPr="00A015B9" w:rsidTr="00A802F8">
        <w:trPr>
          <w:cantSplit/>
          <w:trHeight w:val="370"/>
          <w:jc w:val="center"/>
        </w:trPr>
        <w:tc>
          <w:tcPr>
            <w:tcW w:w="204" w:type="pct"/>
            <w:vMerge/>
            <w:vAlign w:val="center"/>
          </w:tcPr>
          <w:p w:rsidR="00A802F8" w:rsidRPr="00BA6E36" w:rsidRDefault="00A802F8" w:rsidP="00A802F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4" w:type="pct"/>
            <w:vMerge/>
            <w:vAlign w:val="center"/>
          </w:tcPr>
          <w:p w:rsidR="00A802F8" w:rsidRPr="00BA6E36" w:rsidRDefault="00A802F8" w:rsidP="00A802F8">
            <w:pPr>
              <w:tabs>
                <w:tab w:val="left" w:pos="6780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24" w:type="pct"/>
            <w:vAlign w:val="center"/>
          </w:tcPr>
          <w:p w:rsidR="00A802F8" w:rsidRPr="00BA6E36" w:rsidRDefault="00A802F8" w:rsidP="00A802F8">
            <w:pPr>
              <w:spacing w:after="0" w:line="240" w:lineRule="auto"/>
              <w:ind w:left="136" w:firstLine="1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E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Площадь пола </w:t>
            </w:r>
            <w:proofErr w:type="gramStart"/>
            <w:r w:rsidRPr="00BA6E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кружковых</w:t>
            </w:r>
            <w:proofErr w:type="gramEnd"/>
          </w:p>
        </w:tc>
        <w:tc>
          <w:tcPr>
            <w:tcW w:w="680" w:type="pct"/>
            <w:vAlign w:val="center"/>
          </w:tcPr>
          <w:p w:rsidR="00A802F8" w:rsidRPr="00BA6E36" w:rsidRDefault="00A802F8" w:rsidP="00A802F8">
            <w:pPr>
              <w:spacing w:after="0" w:line="240" w:lineRule="auto"/>
              <w:ind w:left="136" w:firstLine="1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E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кв. м. на 100 чел.</w:t>
            </w:r>
          </w:p>
        </w:tc>
        <w:tc>
          <w:tcPr>
            <w:tcW w:w="678" w:type="pct"/>
            <w:vAlign w:val="center"/>
          </w:tcPr>
          <w:p w:rsidR="00A802F8" w:rsidRPr="00BA6E36" w:rsidRDefault="00A802F8" w:rsidP="00A802F8">
            <w:pPr>
              <w:spacing w:after="0" w:line="240" w:lineRule="auto"/>
              <w:ind w:left="136" w:firstLine="1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E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0" w:type="pct"/>
            <w:vMerge/>
            <w:vAlign w:val="center"/>
          </w:tcPr>
          <w:p w:rsidR="00A802F8" w:rsidRPr="00BA6E36" w:rsidRDefault="00A802F8" w:rsidP="00A802F8">
            <w:pPr>
              <w:spacing w:after="0" w:line="240" w:lineRule="auto"/>
              <w:ind w:left="136" w:firstLine="1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3" w:type="pct"/>
            <w:vMerge/>
            <w:vAlign w:val="center"/>
          </w:tcPr>
          <w:p w:rsidR="00A802F8" w:rsidRPr="00A015B9" w:rsidRDefault="00A802F8" w:rsidP="00A802F8">
            <w:pPr>
              <w:spacing w:after="0" w:line="240" w:lineRule="auto"/>
              <w:ind w:left="136" w:firstLine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7" w:type="pct"/>
            <w:vMerge/>
            <w:vAlign w:val="center"/>
          </w:tcPr>
          <w:p w:rsidR="00A802F8" w:rsidRPr="00A015B9" w:rsidRDefault="00A802F8" w:rsidP="00A802F8">
            <w:pPr>
              <w:spacing w:after="0" w:line="240" w:lineRule="auto"/>
              <w:ind w:left="136" w:firstLine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02F8" w:rsidRPr="00A015B9" w:rsidTr="00A802F8">
        <w:trPr>
          <w:cantSplit/>
          <w:trHeight w:val="201"/>
          <w:jc w:val="center"/>
        </w:trPr>
        <w:tc>
          <w:tcPr>
            <w:tcW w:w="5000" w:type="pct"/>
            <w:gridSpan w:val="8"/>
            <w:shd w:val="clear" w:color="auto" w:fill="C4BC96"/>
            <w:vAlign w:val="center"/>
          </w:tcPr>
          <w:p w:rsidR="00A802F8" w:rsidRPr="00BA6E36" w:rsidRDefault="00A802F8" w:rsidP="00A802F8">
            <w:pPr>
              <w:spacing w:after="0" w:line="240" w:lineRule="auto"/>
              <w:ind w:left="136" w:firstLine="1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E36">
              <w:rPr>
                <w:rFonts w:ascii="Arial" w:eastAsia="Times New Roman" w:hAnsi="Arial" w:cs="Arial"/>
                <w:b/>
                <w:sz w:val="24"/>
                <w:szCs w:val="24"/>
              </w:rPr>
              <w:t>Область местного самоуправления</w:t>
            </w:r>
          </w:p>
        </w:tc>
      </w:tr>
      <w:tr w:rsidR="00A802F8" w:rsidRPr="00A015B9" w:rsidTr="00A802F8">
        <w:trPr>
          <w:cantSplit/>
          <w:trHeight w:val="334"/>
          <w:jc w:val="center"/>
        </w:trPr>
        <w:tc>
          <w:tcPr>
            <w:tcW w:w="204" w:type="pct"/>
            <w:vAlign w:val="center"/>
          </w:tcPr>
          <w:p w:rsidR="00A802F8" w:rsidRPr="00BA6E36" w:rsidRDefault="00A802F8" w:rsidP="00A802F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BA6E3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796" w:type="pct"/>
            <w:gridSpan w:val="7"/>
            <w:vAlign w:val="center"/>
          </w:tcPr>
          <w:p w:rsidR="00A802F8" w:rsidRPr="00BA6E36" w:rsidRDefault="00A802F8" w:rsidP="00A802F8">
            <w:pPr>
              <w:spacing w:after="0" w:line="240" w:lineRule="auto"/>
              <w:ind w:left="136" w:firstLine="1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E36">
              <w:rPr>
                <w:rFonts w:ascii="Arial" w:eastAsia="Times New Roman" w:hAnsi="Arial" w:cs="Arial"/>
                <w:b/>
                <w:sz w:val="24"/>
                <w:szCs w:val="24"/>
              </w:rPr>
              <w:t>Объекты услуг сельского поселения</w:t>
            </w:r>
          </w:p>
        </w:tc>
      </w:tr>
      <w:tr w:rsidR="00A802F8" w:rsidRPr="00A015B9" w:rsidTr="00A802F8">
        <w:trPr>
          <w:cantSplit/>
          <w:trHeight w:val="697"/>
          <w:jc w:val="center"/>
        </w:trPr>
        <w:tc>
          <w:tcPr>
            <w:tcW w:w="204" w:type="pct"/>
            <w:vAlign w:val="center"/>
          </w:tcPr>
          <w:p w:rsidR="00A802F8" w:rsidRPr="00BA6E36" w:rsidRDefault="00A802F8" w:rsidP="00A802F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BA6E3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11.1</w:t>
            </w:r>
          </w:p>
        </w:tc>
        <w:tc>
          <w:tcPr>
            <w:tcW w:w="944" w:type="pct"/>
            <w:vAlign w:val="center"/>
          </w:tcPr>
          <w:p w:rsidR="00A802F8" w:rsidRPr="00BA6E36" w:rsidRDefault="00A802F8" w:rsidP="00A802F8">
            <w:pPr>
              <w:tabs>
                <w:tab w:val="left" w:pos="6780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BA6E36">
              <w:rPr>
                <w:rFonts w:ascii="Arial" w:eastAsia="Times New Roman" w:hAnsi="Arial" w:cs="Arial"/>
                <w:sz w:val="24"/>
                <w:szCs w:val="24"/>
              </w:rPr>
              <w:t>Административное здание органа местного самоуправления</w:t>
            </w:r>
          </w:p>
          <w:p w:rsidR="00FD24E0" w:rsidRPr="00BA6E36" w:rsidRDefault="00FD24E0" w:rsidP="00A802F8">
            <w:pPr>
              <w:tabs>
                <w:tab w:val="left" w:pos="6780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D24E0" w:rsidRPr="00BA6E36" w:rsidRDefault="00FD24E0" w:rsidP="00A802F8">
            <w:pPr>
              <w:tabs>
                <w:tab w:val="left" w:pos="6780"/>
              </w:tabs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  <w:vAlign w:val="center"/>
          </w:tcPr>
          <w:p w:rsidR="00A802F8" w:rsidRPr="00BA6E36" w:rsidRDefault="00A802F8" w:rsidP="00A802F8">
            <w:pPr>
              <w:spacing w:after="0" w:line="240" w:lineRule="auto"/>
              <w:ind w:left="136" w:firstLine="1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E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Количество объектов</w:t>
            </w:r>
          </w:p>
        </w:tc>
        <w:tc>
          <w:tcPr>
            <w:tcW w:w="680" w:type="pct"/>
            <w:vAlign w:val="center"/>
          </w:tcPr>
          <w:p w:rsidR="00A802F8" w:rsidRPr="00BA6E36" w:rsidRDefault="00A802F8" w:rsidP="00A802F8">
            <w:pPr>
              <w:spacing w:after="0" w:line="240" w:lineRule="auto"/>
              <w:ind w:left="136" w:firstLine="1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E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объект</w:t>
            </w:r>
          </w:p>
        </w:tc>
        <w:tc>
          <w:tcPr>
            <w:tcW w:w="678" w:type="pct"/>
            <w:vAlign w:val="center"/>
          </w:tcPr>
          <w:p w:rsidR="00A802F8" w:rsidRPr="00BA6E36" w:rsidRDefault="00A802F8" w:rsidP="00A802F8">
            <w:pPr>
              <w:spacing w:after="0" w:line="240" w:lineRule="auto"/>
              <w:ind w:left="136" w:firstLine="1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E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 независимо от количества </w:t>
            </w:r>
          </w:p>
          <w:p w:rsidR="00A802F8" w:rsidRPr="00BA6E36" w:rsidRDefault="00A802F8" w:rsidP="00A802F8">
            <w:pPr>
              <w:spacing w:after="0" w:line="240" w:lineRule="auto"/>
              <w:ind w:left="136" w:firstLine="1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E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населения</w:t>
            </w:r>
          </w:p>
        </w:tc>
        <w:tc>
          <w:tcPr>
            <w:tcW w:w="680" w:type="pct"/>
            <w:vAlign w:val="center"/>
          </w:tcPr>
          <w:p w:rsidR="00A802F8" w:rsidRPr="00BA6E36" w:rsidRDefault="00A802F8" w:rsidP="00A802F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A6E36">
              <w:rPr>
                <w:rFonts w:ascii="Arial" w:eastAsia="Times New Roman" w:hAnsi="Arial" w:cs="Arial"/>
                <w:sz w:val="24"/>
                <w:szCs w:val="24"/>
              </w:rPr>
              <w:t xml:space="preserve">Транспортно-пешеходная </w:t>
            </w:r>
          </w:p>
          <w:p w:rsidR="00A802F8" w:rsidRPr="00BA6E36" w:rsidRDefault="00A802F8" w:rsidP="00A802F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6E36">
              <w:rPr>
                <w:rFonts w:ascii="Arial" w:eastAsia="Times New Roman" w:hAnsi="Arial" w:cs="Arial"/>
                <w:sz w:val="24"/>
                <w:szCs w:val="24"/>
              </w:rPr>
              <w:t>доступность</w:t>
            </w:r>
          </w:p>
        </w:tc>
        <w:tc>
          <w:tcPr>
            <w:tcW w:w="533" w:type="pct"/>
            <w:vAlign w:val="center"/>
          </w:tcPr>
          <w:p w:rsidR="00A802F8" w:rsidRPr="00A015B9" w:rsidRDefault="00A802F8" w:rsidP="00A802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B9">
              <w:rPr>
                <w:rFonts w:ascii="Times New Roman" w:eastAsia="Times New Roman" w:hAnsi="Times New Roman" w:cs="Times New Roman"/>
                <w:sz w:val="24"/>
                <w:szCs w:val="24"/>
              </w:rPr>
              <w:t>Минут</w:t>
            </w:r>
          </w:p>
        </w:tc>
        <w:tc>
          <w:tcPr>
            <w:tcW w:w="457" w:type="pct"/>
            <w:vAlign w:val="center"/>
          </w:tcPr>
          <w:p w:rsidR="00A802F8" w:rsidRPr="00A015B9" w:rsidRDefault="00A802F8" w:rsidP="00A802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A802F8" w:rsidRPr="00A015B9" w:rsidTr="00A802F8">
        <w:trPr>
          <w:cantSplit/>
          <w:trHeight w:val="323"/>
          <w:jc w:val="center"/>
        </w:trPr>
        <w:tc>
          <w:tcPr>
            <w:tcW w:w="5000" w:type="pct"/>
            <w:gridSpan w:val="8"/>
            <w:shd w:val="clear" w:color="auto" w:fill="C4BC96"/>
            <w:vAlign w:val="center"/>
          </w:tcPr>
          <w:p w:rsidR="00A802F8" w:rsidRPr="00BA6E36" w:rsidRDefault="00A802F8" w:rsidP="00A802F8">
            <w:pPr>
              <w:spacing w:after="0" w:line="240" w:lineRule="auto"/>
              <w:ind w:left="136" w:firstLine="1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A6E36">
              <w:rPr>
                <w:rFonts w:ascii="Arial" w:eastAsia="Times New Roman" w:hAnsi="Arial" w:cs="Arial"/>
                <w:b/>
                <w:sz w:val="24"/>
                <w:szCs w:val="24"/>
              </w:rPr>
              <w:t>Область благоустройства</w:t>
            </w:r>
          </w:p>
        </w:tc>
      </w:tr>
      <w:tr w:rsidR="00A802F8" w:rsidRPr="00A015B9" w:rsidTr="00A802F8">
        <w:trPr>
          <w:cantSplit/>
          <w:trHeight w:val="440"/>
          <w:jc w:val="center"/>
        </w:trPr>
        <w:tc>
          <w:tcPr>
            <w:tcW w:w="204" w:type="pct"/>
            <w:vAlign w:val="center"/>
          </w:tcPr>
          <w:p w:rsidR="00A802F8" w:rsidRPr="00BA6E36" w:rsidRDefault="00A802F8" w:rsidP="00A802F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BA6E3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4796" w:type="pct"/>
            <w:gridSpan w:val="7"/>
            <w:vAlign w:val="center"/>
          </w:tcPr>
          <w:p w:rsidR="00A802F8" w:rsidRPr="00BA6E36" w:rsidRDefault="00A802F8" w:rsidP="00A802F8">
            <w:pPr>
              <w:spacing w:after="0" w:line="240" w:lineRule="auto"/>
              <w:ind w:left="136" w:firstLine="1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A6E36">
              <w:rPr>
                <w:rFonts w:ascii="Arial" w:eastAsia="Times New Roman" w:hAnsi="Arial" w:cs="Arial"/>
                <w:b/>
                <w:sz w:val="24"/>
                <w:szCs w:val="24"/>
              </w:rPr>
              <w:t>Объекты благоустройства сельского поселения</w:t>
            </w:r>
          </w:p>
        </w:tc>
      </w:tr>
      <w:tr w:rsidR="00A802F8" w:rsidRPr="00A015B9" w:rsidTr="00A802F8">
        <w:trPr>
          <w:cantSplit/>
          <w:trHeight w:val="697"/>
          <w:jc w:val="center"/>
        </w:trPr>
        <w:tc>
          <w:tcPr>
            <w:tcW w:w="204" w:type="pct"/>
            <w:vAlign w:val="center"/>
          </w:tcPr>
          <w:p w:rsidR="00A802F8" w:rsidRPr="00BA6E36" w:rsidRDefault="00A802F8" w:rsidP="00A802F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BA6E3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12.1</w:t>
            </w:r>
          </w:p>
        </w:tc>
        <w:tc>
          <w:tcPr>
            <w:tcW w:w="944" w:type="pct"/>
            <w:vAlign w:val="center"/>
          </w:tcPr>
          <w:p w:rsidR="00A802F8" w:rsidRPr="00BA6E36" w:rsidRDefault="00A802F8" w:rsidP="00A802F8">
            <w:pPr>
              <w:tabs>
                <w:tab w:val="left" w:pos="6780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BA6E36">
              <w:rPr>
                <w:rFonts w:ascii="Arial" w:eastAsia="Times New Roman" w:hAnsi="Arial" w:cs="Arial"/>
                <w:sz w:val="24"/>
                <w:szCs w:val="24"/>
              </w:rPr>
              <w:t xml:space="preserve">Территории рекреационного назначения </w:t>
            </w:r>
          </w:p>
        </w:tc>
        <w:tc>
          <w:tcPr>
            <w:tcW w:w="824" w:type="pct"/>
            <w:vAlign w:val="center"/>
          </w:tcPr>
          <w:p w:rsidR="00A802F8" w:rsidRPr="00BA6E36" w:rsidRDefault="00A802F8" w:rsidP="00A802F8">
            <w:pPr>
              <w:spacing w:after="0" w:line="240" w:lineRule="auto"/>
              <w:ind w:left="136" w:firstLine="1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6E36">
              <w:rPr>
                <w:rFonts w:ascii="Arial" w:eastAsia="Times New Roman" w:hAnsi="Arial" w:cs="Arial"/>
                <w:sz w:val="24"/>
                <w:szCs w:val="24"/>
              </w:rPr>
              <w:t xml:space="preserve">Площадь </w:t>
            </w:r>
          </w:p>
          <w:p w:rsidR="00A802F8" w:rsidRPr="00BA6E36" w:rsidRDefault="00A802F8" w:rsidP="00A802F8">
            <w:pPr>
              <w:spacing w:after="0" w:line="240" w:lineRule="auto"/>
              <w:ind w:left="136" w:firstLine="1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E36">
              <w:rPr>
                <w:rFonts w:ascii="Arial" w:eastAsia="Times New Roman" w:hAnsi="Arial" w:cs="Arial"/>
                <w:sz w:val="24"/>
                <w:szCs w:val="24"/>
              </w:rPr>
              <w:t>территории</w:t>
            </w:r>
          </w:p>
        </w:tc>
        <w:tc>
          <w:tcPr>
            <w:tcW w:w="680" w:type="pct"/>
            <w:vAlign w:val="center"/>
          </w:tcPr>
          <w:p w:rsidR="00A802F8" w:rsidRPr="00BA6E36" w:rsidRDefault="00A802F8" w:rsidP="00A802F8">
            <w:pPr>
              <w:spacing w:after="0" w:line="240" w:lineRule="auto"/>
              <w:ind w:left="136" w:firstLine="1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E36">
              <w:rPr>
                <w:rFonts w:ascii="Arial" w:eastAsia="Times New Roman" w:hAnsi="Arial" w:cs="Arial"/>
                <w:sz w:val="24"/>
                <w:szCs w:val="24"/>
              </w:rPr>
              <w:t xml:space="preserve">кв. м. </w:t>
            </w:r>
            <w:proofErr w:type="gramStart"/>
            <w:r w:rsidRPr="00BA6E36"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  <w:proofErr w:type="gramEnd"/>
            <w:r w:rsidRPr="00BA6E36">
              <w:rPr>
                <w:rFonts w:ascii="Arial" w:eastAsia="Times New Roman" w:hAnsi="Arial" w:cs="Arial"/>
                <w:sz w:val="24"/>
                <w:szCs w:val="24"/>
              </w:rPr>
              <w:t xml:space="preserve"> чел.</w:t>
            </w:r>
          </w:p>
        </w:tc>
        <w:tc>
          <w:tcPr>
            <w:tcW w:w="678" w:type="pct"/>
            <w:vAlign w:val="center"/>
          </w:tcPr>
          <w:p w:rsidR="00A802F8" w:rsidRPr="00BA6E36" w:rsidRDefault="00A802F8" w:rsidP="00A802F8">
            <w:pPr>
              <w:spacing w:after="0" w:line="240" w:lineRule="auto"/>
              <w:ind w:left="136" w:firstLine="1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E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80" w:type="pct"/>
            <w:vAlign w:val="center"/>
          </w:tcPr>
          <w:p w:rsidR="00A802F8" w:rsidRPr="00BA6E36" w:rsidRDefault="00A802F8" w:rsidP="00A802F8">
            <w:pPr>
              <w:spacing w:after="0" w:line="240" w:lineRule="auto"/>
              <w:ind w:left="136" w:firstLine="1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6E36">
              <w:rPr>
                <w:rFonts w:ascii="Arial" w:eastAsia="Times New Roman" w:hAnsi="Arial" w:cs="Arial"/>
                <w:sz w:val="24"/>
                <w:szCs w:val="24"/>
              </w:rPr>
              <w:t>Транспортно-пешеходная доступность</w:t>
            </w:r>
          </w:p>
        </w:tc>
        <w:tc>
          <w:tcPr>
            <w:tcW w:w="533" w:type="pct"/>
            <w:vAlign w:val="center"/>
          </w:tcPr>
          <w:p w:rsidR="00A802F8" w:rsidRPr="00A015B9" w:rsidRDefault="00A802F8" w:rsidP="00A802F8">
            <w:pPr>
              <w:spacing w:after="0" w:line="240" w:lineRule="auto"/>
              <w:ind w:left="136" w:firstLine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Минут</w:t>
            </w:r>
          </w:p>
        </w:tc>
        <w:tc>
          <w:tcPr>
            <w:tcW w:w="457" w:type="pct"/>
            <w:vAlign w:val="center"/>
          </w:tcPr>
          <w:p w:rsidR="00A802F8" w:rsidRPr="00A015B9" w:rsidRDefault="00A802F8" w:rsidP="00A802F8">
            <w:pPr>
              <w:spacing w:after="0" w:line="240" w:lineRule="auto"/>
              <w:ind w:left="136" w:firstLine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A802F8" w:rsidRPr="00A015B9" w:rsidTr="00A802F8">
        <w:trPr>
          <w:cantSplit/>
          <w:trHeight w:val="697"/>
          <w:jc w:val="center"/>
        </w:trPr>
        <w:tc>
          <w:tcPr>
            <w:tcW w:w="204" w:type="pct"/>
            <w:vAlign w:val="center"/>
          </w:tcPr>
          <w:p w:rsidR="00A802F8" w:rsidRPr="00BA6E36" w:rsidRDefault="00A802F8" w:rsidP="00A802F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BA6E3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12.2</w:t>
            </w:r>
          </w:p>
        </w:tc>
        <w:tc>
          <w:tcPr>
            <w:tcW w:w="944" w:type="pct"/>
            <w:vAlign w:val="center"/>
          </w:tcPr>
          <w:p w:rsidR="00A802F8" w:rsidRPr="00BA6E36" w:rsidRDefault="00A802F8" w:rsidP="00A802F8">
            <w:pPr>
              <w:tabs>
                <w:tab w:val="left" w:pos="6780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BA6E36">
              <w:rPr>
                <w:rFonts w:ascii="Arial" w:eastAsia="Times New Roman" w:hAnsi="Arial" w:cs="Arial"/>
                <w:sz w:val="24"/>
                <w:szCs w:val="24"/>
              </w:rPr>
              <w:t>Детская площадка</w:t>
            </w:r>
          </w:p>
        </w:tc>
        <w:tc>
          <w:tcPr>
            <w:tcW w:w="824" w:type="pct"/>
            <w:vAlign w:val="center"/>
          </w:tcPr>
          <w:p w:rsidR="00A802F8" w:rsidRPr="00BA6E36" w:rsidRDefault="00A802F8" w:rsidP="00A802F8">
            <w:pPr>
              <w:spacing w:after="0" w:line="240" w:lineRule="auto"/>
              <w:ind w:left="136" w:firstLine="1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6E36">
              <w:rPr>
                <w:rFonts w:ascii="Arial" w:eastAsia="Times New Roman" w:hAnsi="Arial" w:cs="Arial"/>
                <w:sz w:val="24"/>
                <w:szCs w:val="24"/>
              </w:rPr>
              <w:t xml:space="preserve">Площадь </w:t>
            </w:r>
          </w:p>
          <w:p w:rsidR="00A802F8" w:rsidRPr="00BA6E36" w:rsidRDefault="00A802F8" w:rsidP="00A802F8">
            <w:pPr>
              <w:spacing w:after="0" w:line="240" w:lineRule="auto"/>
              <w:ind w:left="136" w:firstLine="1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E36">
              <w:rPr>
                <w:rFonts w:ascii="Arial" w:eastAsia="Times New Roman" w:hAnsi="Arial" w:cs="Arial"/>
                <w:sz w:val="24"/>
                <w:szCs w:val="24"/>
              </w:rPr>
              <w:t>территории</w:t>
            </w:r>
          </w:p>
        </w:tc>
        <w:tc>
          <w:tcPr>
            <w:tcW w:w="680" w:type="pct"/>
            <w:vAlign w:val="center"/>
          </w:tcPr>
          <w:p w:rsidR="00A802F8" w:rsidRPr="00BA6E36" w:rsidRDefault="00A802F8" w:rsidP="00A802F8">
            <w:pPr>
              <w:spacing w:after="0" w:line="240" w:lineRule="auto"/>
              <w:ind w:left="136" w:firstLine="1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E36">
              <w:rPr>
                <w:rFonts w:ascii="Arial" w:eastAsia="Times New Roman" w:hAnsi="Arial" w:cs="Arial"/>
                <w:sz w:val="24"/>
                <w:szCs w:val="24"/>
              </w:rPr>
              <w:t xml:space="preserve">кв. м. </w:t>
            </w:r>
            <w:proofErr w:type="gramStart"/>
            <w:r w:rsidRPr="00BA6E36"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  <w:proofErr w:type="gramEnd"/>
            <w:r w:rsidRPr="00BA6E36">
              <w:rPr>
                <w:rFonts w:ascii="Arial" w:eastAsia="Times New Roman" w:hAnsi="Arial" w:cs="Arial"/>
                <w:sz w:val="24"/>
                <w:szCs w:val="24"/>
              </w:rPr>
              <w:t xml:space="preserve"> чел.</w:t>
            </w:r>
          </w:p>
        </w:tc>
        <w:tc>
          <w:tcPr>
            <w:tcW w:w="678" w:type="pct"/>
            <w:vAlign w:val="center"/>
          </w:tcPr>
          <w:p w:rsidR="00A802F8" w:rsidRPr="00BA6E36" w:rsidRDefault="00A802F8" w:rsidP="00A802F8">
            <w:pPr>
              <w:spacing w:after="0" w:line="240" w:lineRule="auto"/>
              <w:ind w:left="136" w:firstLine="1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E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680" w:type="pct"/>
            <w:vAlign w:val="center"/>
          </w:tcPr>
          <w:p w:rsidR="00A802F8" w:rsidRPr="00BA6E36" w:rsidRDefault="00A802F8" w:rsidP="00A802F8">
            <w:pPr>
              <w:spacing w:after="0" w:line="240" w:lineRule="auto"/>
              <w:ind w:left="136" w:firstLine="1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6E36">
              <w:rPr>
                <w:rFonts w:ascii="Arial" w:eastAsia="Times New Roman" w:hAnsi="Arial" w:cs="Arial"/>
                <w:sz w:val="24"/>
                <w:szCs w:val="24"/>
              </w:rPr>
              <w:t>Транспортно-пешеходная доступность</w:t>
            </w:r>
          </w:p>
        </w:tc>
        <w:tc>
          <w:tcPr>
            <w:tcW w:w="533" w:type="pct"/>
            <w:vAlign w:val="center"/>
          </w:tcPr>
          <w:p w:rsidR="00A802F8" w:rsidRPr="00A015B9" w:rsidRDefault="00A802F8" w:rsidP="00A802F8">
            <w:pPr>
              <w:spacing w:after="0" w:line="240" w:lineRule="auto"/>
              <w:ind w:left="136" w:firstLine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Метров</w:t>
            </w:r>
          </w:p>
        </w:tc>
        <w:tc>
          <w:tcPr>
            <w:tcW w:w="457" w:type="pct"/>
            <w:vAlign w:val="center"/>
          </w:tcPr>
          <w:p w:rsidR="00A802F8" w:rsidRPr="00A015B9" w:rsidRDefault="00A802F8" w:rsidP="00A802F8">
            <w:pPr>
              <w:spacing w:after="0" w:line="240" w:lineRule="auto"/>
              <w:ind w:left="136" w:firstLine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</w:tr>
      <w:tr w:rsidR="00A802F8" w:rsidRPr="00A015B9" w:rsidTr="00A802F8">
        <w:trPr>
          <w:cantSplit/>
          <w:trHeight w:val="697"/>
          <w:jc w:val="center"/>
        </w:trPr>
        <w:tc>
          <w:tcPr>
            <w:tcW w:w="204" w:type="pct"/>
            <w:vAlign w:val="center"/>
          </w:tcPr>
          <w:p w:rsidR="00A802F8" w:rsidRPr="00BA6E36" w:rsidRDefault="00A802F8" w:rsidP="00A802F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BA6E3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12.3</w:t>
            </w:r>
          </w:p>
        </w:tc>
        <w:tc>
          <w:tcPr>
            <w:tcW w:w="944" w:type="pct"/>
            <w:vAlign w:val="center"/>
          </w:tcPr>
          <w:p w:rsidR="00A802F8" w:rsidRPr="00BA6E36" w:rsidRDefault="00A802F8" w:rsidP="00A802F8">
            <w:pPr>
              <w:tabs>
                <w:tab w:val="left" w:pos="6780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A6E36">
              <w:rPr>
                <w:rFonts w:ascii="Arial" w:eastAsia="Times New Roman" w:hAnsi="Arial" w:cs="Arial"/>
                <w:sz w:val="24"/>
                <w:szCs w:val="24"/>
              </w:rPr>
              <w:t xml:space="preserve">Площадка отдыха и </w:t>
            </w:r>
          </w:p>
          <w:p w:rsidR="00A802F8" w:rsidRPr="00BA6E36" w:rsidRDefault="00A802F8" w:rsidP="00A802F8">
            <w:pPr>
              <w:tabs>
                <w:tab w:val="left" w:pos="6780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BA6E36">
              <w:rPr>
                <w:rFonts w:ascii="Arial" w:eastAsia="Times New Roman" w:hAnsi="Arial" w:cs="Arial"/>
                <w:sz w:val="24"/>
                <w:szCs w:val="24"/>
              </w:rPr>
              <w:t>досуга</w:t>
            </w:r>
          </w:p>
        </w:tc>
        <w:tc>
          <w:tcPr>
            <w:tcW w:w="824" w:type="pct"/>
            <w:vAlign w:val="center"/>
          </w:tcPr>
          <w:p w:rsidR="00A802F8" w:rsidRPr="00BA6E36" w:rsidRDefault="00A802F8" w:rsidP="00A802F8">
            <w:pPr>
              <w:spacing w:after="0" w:line="240" w:lineRule="auto"/>
              <w:ind w:left="136" w:firstLine="1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6E36">
              <w:rPr>
                <w:rFonts w:ascii="Arial" w:eastAsia="Times New Roman" w:hAnsi="Arial" w:cs="Arial"/>
                <w:sz w:val="24"/>
                <w:szCs w:val="24"/>
              </w:rPr>
              <w:t xml:space="preserve">Площадь </w:t>
            </w:r>
          </w:p>
          <w:p w:rsidR="00A802F8" w:rsidRPr="00BA6E36" w:rsidRDefault="00A802F8" w:rsidP="00A802F8">
            <w:pPr>
              <w:spacing w:after="0" w:line="240" w:lineRule="auto"/>
              <w:ind w:left="136" w:firstLine="1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6E36">
              <w:rPr>
                <w:rFonts w:ascii="Arial" w:eastAsia="Times New Roman" w:hAnsi="Arial" w:cs="Arial"/>
                <w:sz w:val="24"/>
                <w:szCs w:val="24"/>
              </w:rPr>
              <w:t>территории</w:t>
            </w:r>
          </w:p>
        </w:tc>
        <w:tc>
          <w:tcPr>
            <w:tcW w:w="680" w:type="pct"/>
            <w:vAlign w:val="center"/>
          </w:tcPr>
          <w:p w:rsidR="00A802F8" w:rsidRPr="00BA6E36" w:rsidRDefault="00A802F8" w:rsidP="00A802F8">
            <w:pPr>
              <w:spacing w:after="0" w:line="240" w:lineRule="auto"/>
              <w:ind w:left="136" w:firstLine="1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6E36">
              <w:rPr>
                <w:rFonts w:ascii="Arial" w:eastAsia="Times New Roman" w:hAnsi="Arial" w:cs="Arial"/>
                <w:sz w:val="24"/>
                <w:szCs w:val="24"/>
              </w:rPr>
              <w:t xml:space="preserve">кв. м. </w:t>
            </w:r>
            <w:proofErr w:type="gramStart"/>
            <w:r w:rsidRPr="00BA6E36"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  <w:proofErr w:type="gramEnd"/>
            <w:r w:rsidRPr="00BA6E36">
              <w:rPr>
                <w:rFonts w:ascii="Arial" w:eastAsia="Times New Roman" w:hAnsi="Arial" w:cs="Arial"/>
                <w:sz w:val="24"/>
                <w:szCs w:val="24"/>
              </w:rPr>
              <w:t xml:space="preserve"> чел.</w:t>
            </w:r>
          </w:p>
        </w:tc>
        <w:tc>
          <w:tcPr>
            <w:tcW w:w="678" w:type="pct"/>
            <w:vAlign w:val="center"/>
          </w:tcPr>
          <w:p w:rsidR="00A802F8" w:rsidRPr="00BA6E36" w:rsidRDefault="00A802F8" w:rsidP="00A802F8">
            <w:pPr>
              <w:spacing w:after="0" w:line="240" w:lineRule="auto"/>
              <w:ind w:left="136" w:firstLine="1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E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680" w:type="pct"/>
            <w:vAlign w:val="center"/>
          </w:tcPr>
          <w:p w:rsidR="00A802F8" w:rsidRPr="00BA6E36" w:rsidRDefault="00A802F8" w:rsidP="00A802F8">
            <w:pPr>
              <w:spacing w:after="0" w:line="240" w:lineRule="auto"/>
              <w:ind w:left="136" w:firstLine="1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6E36">
              <w:rPr>
                <w:rFonts w:ascii="Arial" w:eastAsia="Times New Roman" w:hAnsi="Arial" w:cs="Arial"/>
                <w:sz w:val="24"/>
                <w:szCs w:val="24"/>
              </w:rPr>
              <w:t>Транспортно-пешеходная доступность</w:t>
            </w:r>
          </w:p>
        </w:tc>
        <w:tc>
          <w:tcPr>
            <w:tcW w:w="533" w:type="pct"/>
            <w:vAlign w:val="center"/>
          </w:tcPr>
          <w:p w:rsidR="00A802F8" w:rsidRPr="00A015B9" w:rsidRDefault="00A802F8" w:rsidP="00A802F8">
            <w:pPr>
              <w:spacing w:after="0" w:line="240" w:lineRule="auto"/>
              <w:ind w:left="136" w:firstLine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Метров</w:t>
            </w:r>
          </w:p>
        </w:tc>
        <w:tc>
          <w:tcPr>
            <w:tcW w:w="457" w:type="pct"/>
            <w:vAlign w:val="center"/>
          </w:tcPr>
          <w:p w:rsidR="00A802F8" w:rsidRPr="00A015B9" w:rsidRDefault="00A802F8" w:rsidP="00A802F8">
            <w:pPr>
              <w:spacing w:after="0" w:line="240" w:lineRule="auto"/>
              <w:ind w:left="136" w:firstLine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</w:tr>
      <w:tr w:rsidR="00A802F8" w:rsidRPr="00BF7497" w:rsidTr="00A802F8">
        <w:trPr>
          <w:cantSplit/>
          <w:trHeight w:val="440"/>
          <w:jc w:val="center"/>
        </w:trPr>
        <w:tc>
          <w:tcPr>
            <w:tcW w:w="204" w:type="pct"/>
            <w:vAlign w:val="center"/>
          </w:tcPr>
          <w:p w:rsidR="00A802F8" w:rsidRPr="00BA6E36" w:rsidRDefault="00A802F8" w:rsidP="00A802F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BA6E36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4796" w:type="pct"/>
            <w:gridSpan w:val="7"/>
            <w:vAlign w:val="center"/>
          </w:tcPr>
          <w:p w:rsidR="00A802F8" w:rsidRPr="00BA6E36" w:rsidRDefault="00A802F8" w:rsidP="00A802F8">
            <w:pPr>
              <w:spacing w:after="0" w:line="240" w:lineRule="auto"/>
              <w:ind w:left="136" w:firstLine="1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A6E36">
              <w:rPr>
                <w:rFonts w:ascii="Arial" w:eastAsia="Times New Roman" w:hAnsi="Arial" w:cs="Arial"/>
                <w:b/>
                <w:sz w:val="24"/>
                <w:szCs w:val="24"/>
              </w:rPr>
              <w:t>Объекты образования  сельского поселения</w:t>
            </w:r>
          </w:p>
        </w:tc>
      </w:tr>
      <w:tr w:rsidR="00A802F8" w:rsidRPr="00BF7497" w:rsidTr="00A802F8">
        <w:trPr>
          <w:cantSplit/>
          <w:trHeight w:val="697"/>
          <w:jc w:val="center"/>
        </w:trPr>
        <w:tc>
          <w:tcPr>
            <w:tcW w:w="204" w:type="pct"/>
            <w:vAlign w:val="center"/>
          </w:tcPr>
          <w:p w:rsidR="00A802F8" w:rsidRPr="00BA6E36" w:rsidRDefault="00A802F8" w:rsidP="00A802F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A6E36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13.1</w:t>
            </w:r>
          </w:p>
        </w:tc>
        <w:tc>
          <w:tcPr>
            <w:tcW w:w="944" w:type="pct"/>
          </w:tcPr>
          <w:p w:rsidR="00A802F8" w:rsidRPr="00BA6E36" w:rsidRDefault="00A802F8" w:rsidP="00A802F8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</w:p>
          <w:p w:rsidR="00A802F8" w:rsidRPr="00BA6E36" w:rsidRDefault="00A802F8" w:rsidP="00A802F8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  <w:r w:rsidRPr="00BA6E36">
              <w:rPr>
                <w:sz w:val="24"/>
                <w:szCs w:val="24"/>
              </w:rPr>
              <w:t>Дошкольная образовательная организация</w:t>
            </w:r>
          </w:p>
        </w:tc>
        <w:tc>
          <w:tcPr>
            <w:tcW w:w="824" w:type="pct"/>
          </w:tcPr>
          <w:p w:rsidR="00A802F8" w:rsidRPr="00BA6E36" w:rsidRDefault="00A802F8" w:rsidP="00A802F8">
            <w:pPr>
              <w:pStyle w:val="ConsPlusNormal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BA6E36">
              <w:rPr>
                <w:sz w:val="24"/>
                <w:szCs w:val="24"/>
              </w:rPr>
              <w:t xml:space="preserve">Число мест в образовательных организациях в расчете на 100 детей в возрасте от 0 до 7 лет </w:t>
            </w:r>
          </w:p>
        </w:tc>
        <w:tc>
          <w:tcPr>
            <w:tcW w:w="680" w:type="pct"/>
            <w:vAlign w:val="center"/>
          </w:tcPr>
          <w:p w:rsidR="00A802F8" w:rsidRPr="00BA6E36" w:rsidRDefault="00A802F8" w:rsidP="00A802F8">
            <w:pPr>
              <w:spacing w:after="0" w:line="240" w:lineRule="auto"/>
              <w:ind w:left="136" w:firstLine="1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6E36">
              <w:rPr>
                <w:rFonts w:ascii="Arial" w:eastAsia="Times New Roman" w:hAnsi="Arial" w:cs="Arial"/>
                <w:sz w:val="24"/>
                <w:szCs w:val="24"/>
              </w:rPr>
              <w:t>место</w:t>
            </w:r>
          </w:p>
        </w:tc>
        <w:tc>
          <w:tcPr>
            <w:tcW w:w="678" w:type="pct"/>
            <w:vAlign w:val="center"/>
          </w:tcPr>
          <w:p w:rsidR="00A802F8" w:rsidRPr="00BA6E36" w:rsidRDefault="00A802F8" w:rsidP="00A802F8">
            <w:pPr>
              <w:spacing w:after="0" w:line="240" w:lineRule="auto"/>
              <w:ind w:left="136" w:firstLine="1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6E36">
              <w:rPr>
                <w:rFonts w:ascii="Arial" w:hAnsi="Arial" w:cs="Arial"/>
                <w:sz w:val="24"/>
                <w:szCs w:val="24"/>
              </w:rPr>
              <w:t>44 места на 100 детей от 0 до 7 лет</w:t>
            </w:r>
          </w:p>
        </w:tc>
        <w:tc>
          <w:tcPr>
            <w:tcW w:w="680" w:type="pct"/>
            <w:vAlign w:val="center"/>
          </w:tcPr>
          <w:p w:rsidR="00A802F8" w:rsidRPr="00BA6E36" w:rsidRDefault="00A802F8" w:rsidP="00A802F8">
            <w:pPr>
              <w:spacing w:after="0" w:line="240" w:lineRule="auto"/>
              <w:ind w:left="136" w:firstLine="1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6E36">
              <w:rPr>
                <w:rFonts w:ascii="Arial" w:eastAsia="Times New Roman" w:hAnsi="Arial" w:cs="Arial"/>
                <w:sz w:val="24"/>
                <w:szCs w:val="24"/>
              </w:rPr>
              <w:t>Транспортно-пешеходная доступность</w:t>
            </w:r>
          </w:p>
        </w:tc>
        <w:tc>
          <w:tcPr>
            <w:tcW w:w="533" w:type="pct"/>
            <w:vAlign w:val="center"/>
          </w:tcPr>
          <w:p w:rsidR="00A802F8" w:rsidRPr="00446E2B" w:rsidRDefault="00A802F8" w:rsidP="00A802F8">
            <w:pPr>
              <w:spacing w:after="0" w:line="240" w:lineRule="auto"/>
              <w:ind w:left="136" w:firstLine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E2B">
              <w:rPr>
                <w:rFonts w:ascii="Times New Roman" w:eastAsia="Times New Roman" w:hAnsi="Times New Roman" w:cs="Times New Roman"/>
                <w:sz w:val="24"/>
                <w:szCs w:val="24"/>
              </w:rPr>
              <w:t>Метров</w:t>
            </w:r>
          </w:p>
        </w:tc>
        <w:tc>
          <w:tcPr>
            <w:tcW w:w="457" w:type="pct"/>
            <w:vAlign w:val="center"/>
          </w:tcPr>
          <w:p w:rsidR="00A802F8" w:rsidRPr="00446E2B" w:rsidRDefault="00A802F8" w:rsidP="00A802F8">
            <w:pPr>
              <w:spacing w:after="0" w:line="240" w:lineRule="auto"/>
              <w:ind w:left="136" w:firstLine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E2B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A802F8" w:rsidRPr="00BF7497" w:rsidTr="00A802F8">
        <w:trPr>
          <w:cantSplit/>
          <w:trHeight w:val="697"/>
          <w:jc w:val="center"/>
        </w:trPr>
        <w:tc>
          <w:tcPr>
            <w:tcW w:w="204" w:type="pct"/>
            <w:vAlign w:val="center"/>
          </w:tcPr>
          <w:p w:rsidR="00A802F8" w:rsidRPr="00BA6E36" w:rsidRDefault="00A802F8" w:rsidP="00A802F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A6E36">
              <w:rPr>
                <w:rFonts w:ascii="Arial" w:eastAsia="Times New Roman" w:hAnsi="Arial" w:cs="Arial"/>
                <w:b/>
                <w:sz w:val="24"/>
                <w:szCs w:val="24"/>
              </w:rPr>
              <w:t>13.2</w:t>
            </w:r>
          </w:p>
        </w:tc>
        <w:tc>
          <w:tcPr>
            <w:tcW w:w="944" w:type="pct"/>
            <w:vAlign w:val="center"/>
          </w:tcPr>
          <w:p w:rsidR="00A802F8" w:rsidRPr="00BA6E36" w:rsidRDefault="00A802F8" w:rsidP="00A802F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A6E36">
              <w:rPr>
                <w:rFonts w:ascii="Arial" w:hAnsi="Arial" w:cs="Arial"/>
                <w:sz w:val="24"/>
                <w:szCs w:val="24"/>
              </w:rPr>
              <w:t>Общеобразовательная организация</w:t>
            </w:r>
          </w:p>
        </w:tc>
        <w:tc>
          <w:tcPr>
            <w:tcW w:w="824" w:type="pct"/>
            <w:vAlign w:val="center"/>
          </w:tcPr>
          <w:p w:rsidR="00A802F8" w:rsidRPr="00BA6E36" w:rsidRDefault="00A802F8" w:rsidP="00A802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E36">
              <w:rPr>
                <w:rFonts w:ascii="Arial" w:hAnsi="Arial" w:cs="Arial"/>
                <w:sz w:val="24"/>
                <w:szCs w:val="24"/>
              </w:rPr>
              <w:t xml:space="preserve">Число мест в образовательных организациях в расчете на 100 детей в возрасте от 7 до 18 лет </w:t>
            </w:r>
          </w:p>
          <w:p w:rsidR="00A802F8" w:rsidRPr="00BA6E36" w:rsidRDefault="00A802F8" w:rsidP="00A802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pct"/>
            <w:vAlign w:val="center"/>
          </w:tcPr>
          <w:p w:rsidR="00A802F8" w:rsidRPr="00BA6E36" w:rsidRDefault="00A802F8" w:rsidP="00A802F8">
            <w:pPr>
              <w:spacing w:after="0" w:line="240" w:lineRule="auto"/>
              <w:ind w:left="136" w:firstLine="1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6E36">
              <w:rPr>
                <w:rFonts w:ascii="Arial" w:eastAsia="Times New Roman" w:hAnsi="Arial" w:cs="Arial"/>
                <w:sz w:val="24"/>
                <w:szCs w:val="24"/>
              </w:rPr>
              <w:t>место</w:t>
            </w:r>
          </w:p>
        </w:tc>
        <w:tc>
          <w:tcPr>
            <w:tcW w:w="678" w:type="pct"/>
            <w:vAlign w:val="center"/>
          </w:tcPr>
          <w:p w:rsidR="00A802F8" w:rsidRPr="00BA6E36" w:rsidRDefault="00A802F8" w:rsidP="00A802F8">
            <w:pPr>
              <w:spacing w:after="0" w:line="240" w:lineRule="auto"/>
              <w:ind w:left="136" w:firstLine="1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6E36">
              <w:rPr>
                <w:rFonts w:ascii="Arial" w:hAnsi="Arial" w:cs="Arial"/>
                <w:sz w:val="24"/>
                <w:szCs w:val="24"/>
              </w:rPr>
              <w:t>44 места на 100 детей от 7 до 18 лет</w:t>
            </w:r>
          </w:p>
        </w:tc>
        <w:tc>
          <w:tcPr>
            <w:tcW w:w="680" w:type="pct"/>
            <w:vAlign w:val="center"/>
          </w:tcPr>
          <w:p w:rsidR="00A802F8" w:rsidRPr="00BA6E36" w:rsidRDefault="00A802F8" w:rsidP="00A802F8">
            <w:pPr>
              <w:spacing w:after="0" w:line="240" w:lineRule="auto"/>
              <w:ind w:left="136" w:firstLine="1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6E36">
              <w:rPr>
                <w:rFonts w:ascii="Arial" w:eastAsia="Times New Roman" w:hAnsi="Arial" w:cs="Arial"/>
                <w:sz w:val="24"/>
                <w:szCs w:val="24"/>
              </w:rPr>
              <w:t>Транспортно-пешеходная доступность</w:t>
            </w:r>
          </w:p>
        </w:tc>
        <w:tc>
          <w:tcPr>
            <w:tcW w:w="533" w:type="pct"/>
            <w:vAlign w:val="center"/>
          </w:tcPr>
          <w:p w:rsidR="00A802F8" w:rsidRPr="00446E2B" w:rsidRDefault="00A802F8" w:rsidP="00A802F8">
            <w:pPr>
              <w:spacing w:after="0" w:line="240" w:lineRule="auto"/>
              <w:ind w:left="136" w:firstLine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E2B">
              <w:rPr>
                <w:rFonts w:ascii="Times New Roman" w:eastAsia="Times New Roman" w:hAnsi="Times New Roman" w:cs="Times New Roman"/>
                <w:sz w:val="24"/>
                <w:szCs w:val="24"/>
              </w:rPr>
              <w:t>Метров</w:t>
            </w:r>
          </w:p>
        </w:tc>
        <w:tc>
          <w:tcPr>
            <w:tcW w:w="457" w:type="pct"/>
            <w:vAlign w:val="center"/>
          </w:tcPr>
          <w:p w:rsidR="00A802F8" w:rsidRPr="00446E2B" w:rsidRDefault="00A802F8" w:rsidP="00A802F8">
            <w:pPr>
              <w:spacing w:after="0" w:line="240" w:lineRule="auto"/>
              <w:ind w:left="136" w:firstLine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E2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802F8" w:rsidRPr="00A015B9" w:rsidTr="00A802F8">
        <w:trPr>
          <w:cantSplit/>
          <w:trHeight w:val="440"/>
          <w:jc w:val="center"/>
        </w:trPr>
        <w:tc>
          <w:tcPr>
            <w:tcW w:w="204" w:type="pct"/>
            <w:vAlign w:val="center"/>
          </w:tcPr>
          <w:p w:rsidR="00A802F8" w:rsidRPr="00BA6E36" w:rsidRDefault="00A802F8" w:rsidP="00A802F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A6E36">
              <w:rPr>
                <w:rFonts w:ascii="Arial" w:eastAsia="Times New Roman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4796" w:type="pct"/>
            <w:gridSpan w:val="7"/>
            <w:vAlign w:val="center"/>
          </w:tcPr>
          <w:p w:rsidR="00A802F8" w:rsidRPr="00BA6E36" w:rsidRDefault="00A802F8" w:rsidP="00A802F8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A802F8" w:rsidRPr="00BA6E36" w:rsidRDefault="00A802F8" w:rsidP="00A802F8">
            <w:pPr>
              <w:spacing w:after="0" w:line="240" w:lineRule="auto"/>
              <w:ind w:left="136" w:firstLine="1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A6E36">
              <w:rPr>
                <w:rFonts w:ascii="Arial" w:eastAsia="Times New Roman" w:hAnsi="Arial" w:cs="Arial"/>
                <w:b/>
                <w:sz w:val="24"/>
                <w:szCs w:val="24"/>
              </w:rPr>
              <w:t>Объекты  здравоохранения  сельского поселения</w:t>
            </w:r>
          </w:p>
        </w:tc>
      </w:tr>
      <w:tr w:rsidR="00A802F8" w:rsidRPr="00A015B9" w:rsidTr="00A802F8">
        <w:trPr>
          <w:cantSplit/>
          <w:trHeight w:val="697"/>
          <w:jc w:val="center"/>
        </w:trPr>
        <w:tc>
          <w:tcPr>
            <w:tcW w:w="204" w:type="pct"/>
            <w:vAlign w:val="center"/>
          </w:tcPr>
          <w:p w:rsidR="00A802F8" w:rsidRPr="00BA6E36" w:rsidRDefault="00A802F8" w:rsidP="00A802F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A6E36">
              <w:rPr>
                <w:rFonts w:ascii="Arial" w:eastAsia="Times New Roman" w:hAnsi="Arial" w:cs="Arial"/>
                <w:b/>
                <w:sz w:val="24"/>
                <w:szCs w:val="24"/>
              </w:rPr>
              <w:t>14.1</w:t>
            </w:r>
          </w:p>
        </w:tc>
        <w:tc>
          <w:tcPr>
            <w:tcW w:w="944" w:type="pct"/>
          </w:tcPr>
          <w:p w:rsidR="00A802F8" w:rsidRPr="00BA6E36" w:rsidRDefault="00A802F8" w:rsidP="00A802F8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</w:p>
          <w:p w:rsidR="00A802F8" w:rsidRPr="00BA6E36" w:rsidRDefault="00A802F8" w:rsidP="00A802F8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  <w:proofErr w:type="spellStart"/>
            <w:r w:rsidRPr="00BA6E36">
              <w:rPr>
                <w:sz w:val="24"/>
                <w:szCs w:val="24"/>
              </w:rPr>
              <w:t>Амбулаторн</w:t>
            </w:r>
            <w:proofErr w:type="gramStart"/>
            <w:r w:rsidRPr="00BA6E36">
              <w:rPr>
                <w:sz w:val="24"/>
                <w:szCs w:val="24"/>
              </w:rPr>
              <w:t>о</w:t>
            </w:r>
            <w:proofErr w:type="spellEnd"/>
            <w:r w:rsidRPr="00BA6E36">
              <w:rPr>
                <w:sz w:val="24"/>
                <w:szCs w:val="24"/>
              </w:rPr>
              <w:t>-</w:t>
            </w:r>
            <w:proofErr w:type="gramEnd"/>
            <w:r w:rsidRPr="00BA6E36">
              <w:rPr>
                <w:sz w:val="24"/>
                <w:szCs w:val="24"/>
              </w:rPr>
              <w:t xml:space="preserve"> поликлиническая  сеть без стационаров, для постоянного населения</w:t>
            </w:r>
          </w:p>
        </w:tc>
        <w:tc>
          <w:tcPr>
            <w:tcW w:w="824" w:type="pct"/>
          </w:tcPr>
          <w:p w:rsidR="00A802F8" w:rsidRPr="00BA6E36" w:rsidRDefault="00A802F8" w:rsidP="00A802F8">
            <w:pPr>
              <w:pStyle w:val="ConsPlusNormal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  <w:p w:rsidR="00A802F8" w:rsidRPr="00BA6E36" w:rsidRDefault="00A802F8" w:rsidP="00A802F8">
            <w:pPr>
              <w:pStyle w:val="ConsPlusNormal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BA6E36">
              <w:rPr>
                <w:sz w:val="24"/>
                <w:szCs w:val="24"/>
              </w:rPr>
              <w:t xml:space="preserve">Число посещений в смену  </w:t>
            </w:r>
          </w:p>
        </w:tc>
        <w:tc>
          <w:tcPr>
            <w:tcW w:w="680" w:type="pct"/>
            <w:vAlign w:val="center"/>
          </w:tcPr>
          <w:p w:rsidR="00A802F8" w:rsidRPr="00BA6E36" w:rsidRDefault="00A802F8" w:rsidP="00A802F8">
            <w:pPr>
              <w:spacing w:after="0" w:line="240" w:lineRule="auto"/>
              <w:ind w:left="136" w:firstLine="1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6E36">
              <w:rPr>
                <w:rFonts w:ascii="Arial" w:eastAsia="Times New Roman" w:hAnsi="Arial" w:cs="Arial"/>
                <w:sz w:val="24"/>
                <w:szCs w:val="24"/>
              </w:rPr>
              <w:t xml:space="preserve">посещение </w:t>
            </w:r>
          </w:p>
        </w:tc>
        <w:tc>
          <w:tcPr>
            <w:tcW w:w="678" w:type="pct"/>
            <w:vAlign w:val="center"/>
          </w:tcPr>
          <w:p w:rsidR="00A802F8" w:rsidRPr="00BA6E36" w:rsidRDefault="00A802F8" w:rsidP="00A802F8">
            <w:pPr>
              <w:spacing w:after="0" w:line="240" w:lineRule="auto"/>
              <w:ind w:left="136" w:firstLine="1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6E36">
              <w:rPr>
                <w:rFonts w:ascii="Arial" w:hAnsi="Arial" w:cs="Arial"/>
                <w:sz w:val="24"/>
                <w:szCs w:val="24"/>
              </w:rPr>
              <w:t>18,1 на тыс</w:t>
            </w:r>
            <w:proofErr w:type="gramStart"/>
            <w:r w:rsidRPr="00BA6E36">
              <w:rPr>
                <w:rFonts w:ascii="Arial" w:hAnsi="Arial" w:cs="Arial"/>
                <w:sz w:val="24"/>
                <w:szCs w:val="24"/>
              </w:rPr>
              <w:t>.ч</w:t>
            </w:r>
            <w:proofErr w:type="gramEnd"/>
            <w:r w:rsidRPr="00BA6E36">
              <w:rPr>
                <w:rFonts w:ascii="Arial" w:hAnsi="Arial" w:cs="Arial"/>
                <w:sz w:val="24"/>
                <w:szCs w:val="24"/>
              </w:rPr>
              <w:t>ел.</w:t>
            </w:r>
          </w:p>
        </w:tc>
        <w:tc>
          <w:tcPr>
            <w:tcW w:w="680" w:type="pct"/>
            <w:vAlign w:val="center"/>
          </w:tcPr>
          <w:p w:rsidR="00A802F8" w:rsidRPr="00BA6E36" w:rsidRDefault="00A802F8" w:rsidP="00A802F8">
            <w:pPr>
              <w:spacing w:after="0" w:line="240" w:lineRule="auto"/>
              <w:ind w:left="136" w:firstLine="1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6E36">
              <w:rPr>
                <w:rFonts w:ascii="Arial" w:eastAsia="Times New Roman" w:hAnsi="Arial" w:cs="Arial"/>
                <w:sz w:val="24"/>
                <w:szCs w:val="24"/>
              </w:rPr>
              <w:t>Транспортно-пешеходная доступность</w:t>
            </w:r>
          </w:p>
        </w:tc>
        <w:tc>
          <w:tcPr>
            <w:tcW w:w="533" w:type="pct"/>
            <w:vAlign w:val="center"/>
          </w:tcPr>
          <w:p w:rsidR="00A802F8" w:rsidRPr="00446E2B" w:rsidRDefault="00A802F8" w:rsidP="00A802F8">
            <w:pPr>
              <w:spacing w:after="0" w:line="240" w:lineRule="auto"/>
              <w:ind w:left="136" w:firstLine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E2B">
              <w:rPr>
                <w:rFonts w:ascii="Times New Roman" w:eastAsia="Times New Roman" w:hAnsi="Times New Roman" w:cs="Times New Roman"/>
                <w:sz w:val="24"/>
                <w:szCs w:val="24"/>
              </w:rPr>
              <w:t>Метров</w:t>
            </w:r>
          </w:p>
        </w:tc>
        <w:tc>
          <w:tcPr>
            <w:tcW w:w="457" w:type="pct"/>
            <w:vAlign w:val="center"/>
          </w:tcPr>
          <w:p w:rsidR="00A802F8" w:rsidRPr="00446E2B" w:rsidRDefault="00A802F8" w:rsidP="00A802F8">
            <w:pPr>
              <w:spacing w:after="0" w:line="240" w:lineRule="auto"/>
              <w:ind w:left="136" w:firstLine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E2B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A802F8" w:rsidRPr="00A015B9" w:rsidTr="00A802F8">
        <w:trPr>
          <w:cantSplit/>
          <w:trHeight w:val="697"/>
          <w:jc w:val="center"/>
        </w:trPr>
        <w:tc>
          <w:tcPr>
            <w:tcW w:w="204" w:type="pct"/>
            <w:vAlign w:val="center"/>
          </w:tcPr>
          <w:p w:rsidR="00A802F8" w:rsidRPr="00BA6E36" w:rsidRDefault="00A802F8" w:rsidP="00A802F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A6E36">
              <w:rPr>
                <w:rFonts w:ascii="Arial" w:eastAsia="Times New Roman" w:hAnsi="Arial" w:cs="Arial"/>
                <w:b/>
                <w:sz w:val="24"/>
                <w:szCs w:val="24"/>
              </w:rPr>
              <w:t>14.2</w:t>
            </w:r>
          </w:p>
        </w:tc>
        <w:tc>
          <w:tcPr>
            <w:tcW w:w="944" w:type="pct"/>
          </w:tcPr>
          <w:p w:rsidR="00A802F8" w:rsidRPr="00BA6E36" w:rsidRDefault="00A802F8" w:rsidP="00A802F8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  <w:r w:rsidRPr="00BA6E36">
              <w:rPr>
                <w:sz w:val="24"/>
                <w:szCs w:val="24"/>
              </w:rPr>
              <w:t>Аптеки</w:t>
            </w:r>
          </w:p>
        </w:tc>
        <w:tc>
          <w:tcPr>
            <w:tcW w:w="824" w:type="pct"/>
          </w:tcPr>
          <w:p w:rsidR="00A802F8" w:rsidRPr="00BA6E36" w:rsidRDefault="00A802F8" w:rsidP="00A802F8">
            <w:pPr>
              <w:pStyle w:val="ConsPlusNormal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BA6E36">
              <w:rPr>
                <w:sz w:val="24"/>
                <w:szCs w:val="24"/>
              </w:rPr>
              <w:t>Количество объектов</w:t>
            </w:r>
          </w:p>
        </w:tc>
        <w:tc>
          <w:tcPr>
            <w:tcW w:w="680" w:type="pct"/>
            <w:vAlign w:val="center"/>
          </w:tcPr>
          <w:p w:rsidR="00A802F8" w:rsidRPr="00BA6E36" w:rsidRDefault="00A802F8" w:rsidP="00A802F8">
            <w:pPr>
              <w:spacing w:after="0" w:line="240" w:lineRule="auto"/>
              <w:ind w:left="136" w:firstLine="1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6E36">
              <w:rPr>
                <w:rFonts w:ascii="Arial" w:eastAsia="Times New Roman" w:hAnsi="Arial" w:cs="Arial"/>
                <w:sz w:val="24"/>
                <w:szCs w:val="24"/>
              </w:rPr>
              <w:t>объект</w:t>
            </w:r>
          </w:p>
        </w:tc>
        <w:tc>
          <w:tcPr>
            <w:tcW w:w="678" w:type="pct"/>
            <w:vAlign w:val="center"/>
          </w:tcPr>
          <w:p w:rsidR="00A802F8" w:rsidRPr="00BA6E36" w:rsidRDefault="00A802F8" w:rsidP="00A802F8">
            <w:pPr>
              <w:spacing w:after="0" w:line="240" w:lineRule="auto"/>
              <w:ind w:left="136" w:firstLine="1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E36">
              <w:rPr>
                <w:rFonts w:ascii="Arial" w:hAnsi="Arial" w:cs="Arial"/>
                <w:sz w:val="24"/>
                <w:szCs w:val="24"/>
              </w:rPr>
              <w:t xml:space="preserve">по заданию на проектирование </w:t>
            </w:r>
          </w:p>
        </w:tc>
        <w:tc>
          <w:tcPr>
            <w:tcW w:w="680" w:type="pct"/>
            <w:vAlign w:val="center"/>
          </w:tcPr>
          <w:p w:rsidR="00A802F8" w:rsidRPr="00BA6E36" w:rsidRDefault="00A802F8" w:rsidP="00A802F8">
            <w:pPr>
              <w:spacing w:after="0" w:line="240" w:lineRule="auto"/>
              <w:ind w:left="136" w:firstLine="1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6E36">
              <w:rPr>
                <w:rFonts w:ascii="Arial" w:eastAsia="Times New Roman" w:hAnsi="Arial" w:cs="Arial"/>
                <w:sz w:val="24"/>
                <w:szCs w:val="24"/>
              </w:rPr>
              <w:t>Транспортно-пешеходная доступность</w:t>
            </w:r>
          </w:p>
        </w:tc>
        <w:tc>
          <w:tcPr>
            <w:tcW w:w="533" w:type="pct"/>
            <w:vAlign w:val="center"/>
          </w:tcPr>
          <w:p w:rsidR="00A802F8" w:rsidRPr="00446E2B" w:rsidRDefault="00A802F8" w:rsidP="00A802F8">
            <w:pPr>
              <w:spacing w:after="0" w:line="240" w:lineRule="auto"/>
              <w:ind w:left="136" w:firstLine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E2B">
              <w:rPr>
                <w:rFonts w:ascii="Times New Roman" w:eastAsia="Times New Roman" w:hAnsi="Times New Roman" w:cs="Times New Roman"/>
                <w:sz w:val="24"/>
                <w:szCs w:val="24"/>
              </w:rPr>
              <w:t>Метров</w:t>
            </w:r>
          </w:p>
        </w:tc>
        <w:tc>
          <w:tcPr>
            <w:tcW w:w="457" w:type="pct"/>
            <w:vAlign w:val="center"/>
          </w:tcPr>
          <w:p w:rsidR="00A802F8" w:rsidRPr="00446E2B" w:rsidRDefault="00A802F8" w:rsidP="00A802F8">
            <w:pPr>
              <w:spacing w:after="0" w:line="240" w:lineRule="auto"/>
              <w:ind w:left="136" w:firstLine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E2B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</w:tbl>
    <w:p w:rsidR="00A802F8" w:rsidRPr="007A0979" w:rsidRDefault="00A802F8" w:rsidP="00A802F8">
      <w:pPr>
        <w:spacing w:after="0" w:line="240" w:lineRule="auto"/>
        <w:ind w:left="136" w:firstLine="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A802F8" w:rsidRPr="007A0979" w:rsidSect="00A802F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802F8" w:rsidRPr="009D727B" w:rsidRDefault="00A802F8" w:rsidP="00FD24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lastRenderedPageBreak/>
        <w:t xml:space="preserve">     </w:t>
      </w:r>
      <w:proofErr w:type="gramStart"/>
      <w:r w:rsidRPr="009D727B">
        <w:rPr>
          <w:rFonts w:ascii="Arial" w:hAnsi="Arial" w:cs="Arial"/>
          <w:bCs/>
          <w:color w:val="000000"/>
          <w:sz w:val="24"/>
          <w:szCs w:val="24"/>
        </w:rPr>
        <w:t xml:space="preserve">Среди аспектов инфраструктурного развития поселения, оказывающим наибольшее влияние </w:t>
      </w:r>
      <w:r w:rsidR="00FD24E0">
        <w:rPr>
          <w:rFonts w:ascii="Arial" w:hAnsi="Arial" w:cs="Arial"/>
          <w:bCs/>
          <w:color w:val="000000"/>
          <w:sz w:val="24"/>
          <w:szCs w:val="24"/>
        </w:rPr>
        <w:t>на градообразующую базу в</w:t>
      </w:r>
      <w:r w:rsidR="00FD24E0">
        <w:rPr>
          <w:rFonts w:ascii="Arial" w:hAnsi="Arial" w:cs="Arial"/>
          <w:bCs/>
          <w:color w:val="000000"/>
          <w:sz w:val="24"/>
          <w:szCs w:val="24"/>
        </w:rPr>
        <w:br/>
        <w:t xml:space="preserve">целом </w:t>
      </w:r>
      <w:r w:rsidRPr="009D727B">
        <w:rPr>
          <w:rFonts w:ascii="Arial" w:hAnsi="Arial" w:cs="Arial"/>
          <w:bCs/>
          <w:color w:val="000000"/>
          <w:sz w:val="24"/>
          <w:szCs w:val="24"/>
        </w:rPr>
        <w:t>выделяются: обеспеченность основными</w:t>
      </w:r>
      <w:r w:rsidRPr="009D727B">
        <w:rPr>
          <w:rFonts w:ascii="Arial" w:hAnsi="Arial" w:cs="Arial"/>
          <w:bCs/>
          <w:color w:val="000000"/>
          <w:sz w:val="24"/>
          <w:szCs w:val="24"/>
        </w:rPr>
        <w:br/>
        <w:t>ресурсами градостроительного развития (инвестиции, территория, трудовые</w:t>
      </w:r>
      <w:r w:rsidRPr="009D727B">
        <w:rPr>
          <w:rFonts w:ascii="Arial" w:hAnsi="Arial" w:cs="Arial"/>
          <w:bCs/>
          <w:color w:val="000000"/>
          <w:sz w:val="24"/>
          <w:szCs w:val="24"/>
        </w:rPr>
        <w:br/>
        <w:t>и инженерно - энергетические ресурсы), перспективы поставок сырья,</w:t>
      </w:r>
      <w:r w:rsidRPr="009D727B">
        <w:rPr>
          <w:rFonts w:ascii="Arial" w:hAnsi="Arial" w:cs="Arial"/>
          <w:bCs/>
          <w:color w:val="000000"/>
          <w:sz w:val="24"/>
          <w:szCs w:val="24"/>
        </w:rPr>
        <w:br/>
        <w:t>ситуация с доступностью рынков сбыта.</w:t>
      </w:r>
      <w:proofErr w:type="gramEnd"/>
      <w:r w:rsidRPr="009D727B">
        <w:rPr>
          <w:rFonts w:ascii="Arial" w:hAnsi="Arial" w:cs="Arial"/>
          <w:bCs/>
          <w:color w:val="000000"/>
          <w:sz w:val="24"/>
          <w:szCs w:val="24"/>
        </w:rPr>
        <w:t xml:space="preserve"> В будущем источники территориального развития поселка обусловлены:</w:t>
      </w:r>
    </w:p>
    <w:p w:rsidR="00A802F8" w:rsidRPr="009D727B" w:rsidRDefault="00A802F8" w:rsidP="00A802F8">
      <w:pPr>
        <w:autoSpaceDE w:val="0"/>
        <w:autoSpaceDN w:val="0"/>
        <w:adjustRightInd w:val="0"/>
        <w:spacing w:after="0" w:line="240" w:lineRule="auto"/>
        <w:ind w:firstLine="581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9D727B">
        <w:rPr>
          <w:rFonts w:ascii="Arial" w:hAnsi="Arial" w:cs="Arial"/>
          <w:bCs/>
          <w:color w:val="000000"/>
          <w:sz w:val="24"/>
          <w:szCs w:val="24"/>
        </w:rPr>
        <w:t>-</w:t>
      </w:r>
      <w:r w:rsidRPr="009D727B">
        <w:rPr>
          <w:rFonts w:ascii="Arial" w:hAnsi="Arial" w:cs="Arial"/>
          <w:bCs/>
          <w:color w:val="000000"/>
          <w:sz w:val="24"/>
          <w:szCs w:val="24"/>
        </w:rPr>
        <w:tab/>
        <w:t>ростом производства сельскохозяйственной продукции, ведущим к</w:t>
      </w:r>
      <w:r w:rsidRPr="009D727B">
        <w:rPr>
          <w:rFonts w:ascii="Arial" w:hAnsi="Arial" w:cs="Arial"/>
          <w:bCs/>
          <w:color w:val="000000"/>
          <w:sz w:val="24"/>
          <w:szCs w:val="24"/>
        </w:rPr>
        <w:br/>
        <w:t>увеличению соответствующих экологически чистых перерабатывающих</w:t>
      </w:r>
      <w:r w:rsidRPr="009D727B">
        <w:rPr>
          <w:rFonts w:ascii="Arial" w:hAnsi="Arial" w:cs="Arial"/>
          <w:bCs/>
          <w:color w:val="000000"/>
          <w:sz w:val="24"/>
          <w:szCs w:val="24"/>
        </w:rPr>
        <w:br/>
        <w:t>производственных объектов;</w:t>
      </w:r>
    </w:p>
    <w:p w:rsidR="00A802F8" w:rsidRPr="009D727B" w:rsidRDefault="00A802F8" w:rsidP="00A802F8">
      <w:pPr>
        <w:autoSpaceDE w:val="0"/>
        <w:autoSpaceDN w:val="0"/>
        <w:adjustRightInd w:val="0"/>
        <w:spacing w:after="0" w:line="240" w:lineRule="auto"/>
        <w:ind w:firstLine="581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9D727B">
        <w:rPr>
          <w:rFonts w:ascii="Arial" w:hAnsi="Arial" w:cs="Arial"/>
          <w:bCs/>
          <w:color w:val="000000"/>
          <w:sz w:val="24"/>
          <w:szCs w:val="24"/>
        </w:rPr>
        <w:t>-</w:t>
      </w:r>
      <w:r w:rsidRPr="009D727B">
        <w:rPr>
          <w:rFonts w:ascii="Arial" w:hAnsi="Arial" w:cs="Arial"/>
          <w:bCs/>
          <w:color w:val="000000"/>
          <w:sz w:val="24"/>
          <w:szCs w:val="24"/>
        </w:rPr>
        <w:tab/>
        <w:t>возрастанием жилищного строительства в поселении,</w:t>
      </w:r>
    </w:p>
    <w:p w:rsidR="00A802F8" w:rsidRPr="009D727B" w:rsidRDefault="00A802F8" w:rsidP="00A802F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9D727B">
        <w:rPr>
          <w:rFonts w:ascii="Arial" w:hAnsi="Arial" w:cs="Arial"/>
          <w:bCs/>
          <w:color w:val="000000"/>
          <w:sz w:val="24"/>
          <w:szCs w:val="24"/>
        </w:rPr>
        <w:t>размещение придорожных сервисных объектов в непосредственном</w:t>
      </w:r>
      <w:r w:rsidRPr="009D727B">
        <w:rPr>
          <w:rFonts w:ascii="Arial" w:hAnsi="Arial" w:cs="Arial"/>
          <w:bCs/>
          <w:color w:val="000000"/>
          <w:sz w:val="24"/>
          <w:szCs w:val="24"/>
        </w:rPr>
        <w:br/>
        <w:t>приближении к региональным автомобильным дорогам и центрам</w:t>
      </w:r>
      <w:r w:rsidRPr="009D727B">
        <w:rPr>
          <w:rFonts w:ascii="Arial" w:hAnsi="Arial" w:cs="Arial"/>
          <w:bCs/>
          <w:color w:val="000000"/>
          <w:sz w:val="24"/>
          <w:szCs w:val="24"/>
        </w:rPr>
        <w:br/>
        <w:t>населенных пунктов;</w:t>
      </w:r>
    </w:p>
    <w:p w:rsidR="00A802F8" w:rsidRPr="009D727B" w:rsidRDefault="00A802F8" w:rsidP="00A802F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9D727B">
        <w:rPr>
          <w:rFonts w:ascii="Arial" w:hAnsi="Arial" w:cs="Arial"/>
          <w:bCs/>
          <w:color w:val="000000"/>
          <w:sz w:val="24"/>
          <w:szCs w:val="24"/>
        </w:rPr>
        <w:t>системой общественных центров поселения - местных общественн</w:t>
      </w:r>
      <w:proofErr w:type="gramStart"/>
      <w:r w:rsidRPr="009D727B">
        <w:rPr>
          <w:rFonts w:ascii="Arial" w:hAnsi="Arial" w:cs="Arial"/>
          <w:bCs/>
          <w:color w:val="000000"/>
          <w:sz w:val="24"/>
          <w:szCs w:val="24"/>
        </w:rPr>
        <w:t>о-</w:t>
      </w:r>
      <w:proofErr w:type="gramEnd"/>
      <w:r w:rsidRPr="009D727B">
        <w:rPr>
          <w:rFonts w:ascii="Arial" w:hAnsi="Arial" w:cs="Arial"/>
          <w:bCs/>
          <w:color w:val="000000"/>
          <w:sz w:val="24"/>
          <w:szCs w:val="24"/>
        </w:rPr>
        <w:br/>
        <w:t>деловых центров путем выделения нескольких фрагментов территории под</w:t>
      </w:r>
      <w:r w:rsidRPr="009D727B">
        <w:rPr>
          <w:rFonts w:ascii="Arial" w:hAnsi="Arial" w:cs="Arial"/>
          <w:bCs/>
          <w:color w:val="000000"/>
          <w:sz w:val="24"/>
          <w:szCs w:val="24"/>
        </w:rPr>
        <w:br/>
        <w:t>размещение торговых, деловых, других коммерческих учреждений вдоль</w:t>
      </w:r>
      <w:r w:rsidRPr="009D727B">
        <w:rPr>
          <w:rFonts w:ascii="Arial" w:hAnsi="Arial" w:cs="Arial"/>
          <w:bCs/>
          <w:color w:val="000000"/>
          <w:sz w:val="24"/>
          <w:szCs w:val="24"/>
        </w:rPr>
        <w:br/>
        <w:t>основных планировочных осей и на пересечениях улиц;</w:t>
      </w:r>
    </w:p>
    <w:p w:rsidR="00A802F8" w:rsidRPr="009D727B" w:rsidRDefault="00A802F8" w:rsidP="00A802F8">
      <w:pPr>
        <w:autoSpaceDE w:val="0"/>
        <w:autoSpaceDN w:val="0"/>
        <w:adjustRightInd w:val="0"/>
        <w:spacing w:after="0" w:line="240" w:lineRule="auto"/>
        <w:ind w:firstLine="581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9D727B">
        <w:rPr>
          <w:rFonts w:ascii="Arial" w:hAnsi="Arial" w:cs="Arial"/>
          <w:bCs/>
          <w:color w:val="000000"/>
          <w:sz w:val="24"/>
          <w:szCs w:val="24"/>
        </w:rPr>
        <w:t>-</w:t>
      </w:r>
      <w:r w:rsidRPr="009D727B">
        <w:rPr>
          <w:rFonts w:ascii="Arial" w:hAnsi="Arial" w:cs="Arial"/>
          <w:bCs/>
          <w:color w:val="000000"/>
          <w:sz w:val="24"/>
          <w:szCs w:val="24"/>
        </w:rPr>
        <w:tab/>
        <w:t>сохранением жилого фонда (охраняя конституционные права</w:t>
      </w:r>
      <w:r w:rsidRPr="009D727B">
        <w:rPr>
          <w:rFonts w:ascii="Arial" w:hAnsi="Arial" w:cs="Arial"/>
          <w:bCs/>
          <w:color w:val="000000"/>
          <w:sz w:val="24"/>
          <w:szCs w:val="24"/>
        </w:rPr>
        <w:br/>
        <w:t>граждан), новым жилищным строительством на свободных территориях в</w:t>
      </w:r>
      <w:r w:rsidRPr="009D727B">
        <w:rPr>
          <w:rFonts w:ascii="Arial" w:hAnsi="Arial" w:cs="Arial"/>
          <w:bCs/>
          <w:color w:val="000000"/>
          <w:sz w:val="24"/>
          <w:szCs w:val="24"/>
        </w:rPr>
        <w:br/>
        <w:t>основном за счет индивидуальной жилой застройки;</w:t>
      </w:r>
    </w:p>
    <w:p w:rsidR="00A802F8" w:rsidRPr="009D727B" w:rsidRDefault="00A802F8" w:rsidP="00A802F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9D727B">
        <w:rPr>
          <w:rFonts w:ascii="Arial" w:hAnsi="Arial" w:cs="Arial"/>
          <w:bCs/>
          <w:color w:val="000000"/>
          <w:sz w:val="24"/>
          <w:szCs w:val="24"/>
        </w:rPr>
        <w:t>сохранением территории действующих кладбищ, закреплением их в</w:t>
      </w:r>
      <w:r w:rsidRPr="009D727B">
        <w:rPr>
          <w:rFonts w:ascii="Arial" w:hAnsi="Arial" w:cs="Arial"/>
          <w:bCs/>
          <w:color w:val="000000"/>
          <w:sz w:val="24"/>
          <w:szCs w:val="24"/>
        </w:rPr>
        <w:br/>
        <w:t>новых границах;</w:t>
      </w:r>
    </w:p>
    <w:p w:rsidR="00A802F8" w:rsidRPr="009D727B" w:rsidRDefault="00A802F8" w:rsidP="00A802F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9D727B">
        <w:rPr>
          <w:rFonts w:ascii="Arial" w:hAnsi="Arial" w:cs="Arial"/>
          <w:bCs/>
          <w:color w:val="000000"/>
          <w:sz w:val="24"/>
          <w:szCs w:val="24"/>
        </w:rPr>
        <w:t>необходимостью сформировать непрерывную систему озелененных</w:t>
      </w:r>
      <w:r w:rsidRPr="009D727B">
        <w:rPr>
          <w:rFonts w:ascii="Arial" w:hAnsi="Arial" w:cs="Arial"/>
          <w:bCs/>
          <w:color w:val="000000"/>
          <w:sz w:val="24"/>
          <w:szCs w:val="24"/>
        </w:rPr>
        <w:br/>
        <w:t>территорий в определенном территориально-градостроительном виде,</w:t>
      </w:r>
      <w:r w:rsidRPr="009D727B">
        <w:rPr>
          <w:rFonts w:ascii="Arial" w:hAnsi="Arial" w:cs="Arial"/>
          <w:bCs/>
          <w:color w:val="000000"/>
          <w:sz w:val="24"/>
          <w:szCs w:val="24"/>
        </w:rPr>
        <w:br/>
        <w:t>представляющая собой совокупность ландшафтных объектов, территорий и</w:t>
      </w:r>
      <w:r w:rsidRPr="009D727B">
        <w:rPr>
          <w:rFonts w:ascii="Arial" w:hAnsi="Arial" w:cs="Arial"/>
          <w:bCs/>
          <w:color w:val="000000"/>
          <w:sz w:val="24"/>
          <w:szCs w:val="24"/>
        </w:rPr>
        <w:br/>
        <w:t>зон отдыха.</w:t>
      </w:r>
    </w:p>
    <w:p w:rsidR="00A802F8" w:rsidRPr="009D727B" w:rsidRDefault="00A802F8" w:rsidP="00A802F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00000"/>
          <w:sz w:val="24"/>
          <w:szCs w:val="24"/>
        </w:rPr>
      </w:pPr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Pr="009D727B">
        <w:rPr>
          <w:rFonts w:ascii="Arial" w:hAnsi="Arial" w:cs="Arial"/>
          <w:iCs/>
          <w:color w:val="000000"/>
          <w:sz w:val="24"/>
          <w:szCs w:val="24"/>
        </w:rPr>
        <w:t>Жилищный фонд, вероятно, будет расти незначительными темпами.</w:t>
      </w:r>
      <w:r w:rsidRPr="009D727B">
        <w:rPr>
          <w:rFonts w:ascii="Arial" w:hAnsi="Arial" w:cs="Arial"/>
          <w:iCs/>
          <w:color w:val="000000"/>
          <w:sz w:val="24"/>
          <w:szCs w:val="24"/>
        </w:rPr>
        <w:br/>
        <w:t>Средняя обеспеченность на 1 жителя по поселению 13,33 м</w:t>
      </w:r>
      <w:proofErr w:type="gramStart"/>
      <w:r w:rsidRPr="009D727B">
        <w:rPr>
          <w:rFonts w:ascii="Arial" w:hAnsi="Arial" w:cs="Arial"/>
          <w:iCs/>
          <w:color w:val="000000"/>
          <w:sz w:val="24"/>
          <w:szCs w:val="24"/>
        </w:rPr>
        <w:t>2</w:t>
      </w:r>
      <w:proofErr w:type="gramEnd"/>
      <w:r w:rsidRPr="009D727B">
        <w:rPr>
          <w:rFonts w:ascii="Arial" w:hAnsi="Arial" w:cs="Arial"/>
          <w:iCs/>
          <w:color w:val="000000"/>
          <w:sz w:val="24"/>
          <w:szCs w:val="24"/>
        </w:rPr>
        <w:t>. Стратегией</w:t>
      </w:r>
      <w:r w:rsidRPr="009D727B">
        <w:rPr>
          <w:rFonts w:ascii="Arial" w:hAnsi="Arial" w:cs="Arial"/>
          <w:iCs/>
          <w:color w:val="000000"/>
          <w:sz w:val="24"/>
          <w:szCs w:val="24"/>
        </w:rPr>
        <w:br/>
        <w:t>социального и экономического развития Волгоградской области намечено</w:t>
      </w:r>
      <w:r w:rsidRPr="009D727B">
        <w:rPr>
          <w:rFonts w:ascii="Arial" w:hAnsi="Arial" w:cs="Arial"/>
          <w:iCs/>
          <w:color w:val="000000"/>
          <w:sz w:val="24"/>
          <w:szCs w:val="24"/>
        </w:rPr>
        <w:br/>
        <w:t>довести этот показатель до 26-27 м</w:t>
      </w:r>
      <w:proofErr w:type="gramStart"/>
      <w:r w:rsidRPr="009D727B">
        <w:rPr>
          <w:rFonts w:ascii="Arial" w:hAnsi="Arial" w:cs="Arial"/>
          <w:iCs/>
          <w:color w:val="000000"/>
          <w:sz w:val="24"/>
          <w:szCs w:val="24"/>
        </w:rPr>
        <w:t>2</w:t>
      </w:r>
      <w:proofErr w:type="gramEnd"/>
      <w:r w:rsidRPr="009D727B">
        <w:rPr>
          <w:rFonts w:ascii="Arial" w:hAnsi="Arial" w:cs="Arial"/>
          <w:iCs/>
          <w:color w:val="000000"/>
          <w:sz w:val="24"/>
          <w:szCs w:val="24"/>
        </w:rPr>
        <w:t>. в 202</w:t>
      </w:r>
      <w:r>
        <w:rPr>
          <w:rFonts w:ascii="Arial" w:hAnsi="Arial" w:cs="Arial"/>
          <w:iCs/>
          <w:color w:val="000000"/>
          <w:sz w:val="24"/>
          <w:szCs w:val="24"/>
        </w:rPr>
        <w:t xml:space="preserve">5 году. К расчетному сроку (2034 </w:t>
      </w:r>
      <w:bookmarkStart w:id="1" w:name="_GoBack"/>
      <w:bookmarkEnd w:id="1"/>
      <w:r w:rsidRPr="009D727B">
        <w:rPr>
          <w:rFonts w:ascii="Arial" w:hAnsi="Arial" w:cs="Arial"/>
          <w:iCs/>
          <w:color w:val="000000"/>
          <w:sz w:val="24"/>
          <w:szCs w:val="24"/>
        </w:rPr>
        <w:t>год) этот показатель должен составить 30 м</w:t>
      </w:r>
      <w:proofErr w:type="gramStart"/>
      <w:r w:rsidRPr="009D727B">
        <w:rPr>
          <w:rFonts w:ascii="Arial" w:hAnsi="Arial" w:cs="Arial"/>
          <w:iCs/>
          <w:color w:val="000000"/>
          <w:sz w:val="24"/>
          <w:szCs w:val="24"/>
        </w:rPr>
        <w:t>2</w:t>
      </w:r>
      <w:proofErr w:type="gramEnd"/>
      <w:r w:rsidRPr="009D727B">
        <w:rPr>
          <w:rFonts w:ascii="Arial" w:hAnsi="Arial" w:cs="Arial"/>
          <w:iCs/>
          <w:color w:val="000000"/>
          <w:sz w:val="24"/>
          <w:szCs w:val="24"/>
        </w:rPr>
        <w:t>.</w:t>
      </w:r>
    </w:p>
    <w:p w:rsidR="00A802F8" w:rsidRDefault="00A802F8" w:rsidP="00A802F8">
      <w:pPr>
        <w:autoSpaceDE w:val="0"/>
        <w:autoSpaceDN w:val="0"/>
        <w:adjustRightInd w:val="0"/>
        <w:spacing w:before="96" w:after="0" w:line="240" w:lineRule="auto"/>
        <w:ind w:firstLine="581"/>
        <w:jc w:val="both"/>
        <w:rPr>
          <w:rFonts w:ascii="Arial" w:hAnsi="Arial" w:cs="Arial"/>
          <w:color w:val="000000"/>
          <w:sz w:val="24"/>
          <w:szCs w:val="24"/>
        </w:rPr>
      </w:pPr>
    </w:p>
    <w:p w:rsidR="00A802F8" w:rsidRPr="009D727B" w:rsidRDefault="00A802F8" w:rsidP="00A802F8">
      <w:pPr>
        <w:autoSpaceDE w:val="0"/>
        <w:autoSpaceDN w:val="0"/>
        <w:adjustRightInd w:val="0"/>
        <w:spacing w:before="96" w:after="0" w:line="240" w:lineRule="auto"/>
        <w:ind w:firstLine="581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9D727B">
        <w:rPr>
          <w:rFonts w:ascii="Arial" w:hAnsi="Arial" w:cs="Arial"/>
          <w:b/>
          <w:color w:val="000000"/>
          <w:sz w:val="24"/>
          <w:szCs w:val="24"/>
        </w:rPr>
        <w:t>1.4. Оценка нормативно-правовой базы, необходимой для функционирования и развития социальной инфраструктуры поселения</w:t>
      </w:r>
    </w:p>
    <w:p w:rsidR="00A802F8" w:rsidRPr="009D727B" w:rsidRDefault="00A802F8" w:rsidP="00A802F8">
      <w:pPr>
        <w:autoSpaceDE w:val="0"/>
        <w:autoSpaceDN w:val="0"/>
        <w:adjustRightInd w:val="0"/>
        <w:spacing w:after="0" w:line="240" w:lineRule="auto"/>
        <w:ind w:firstLine="581"/>
        <w:jc w:val="both"/>
        <w:rPr>
          <w:rFonts w:ascii="Arial" w:hAnsi="Arial" w:cs="Arial"/>
          <w:color w:val="000000"/>
          <w:sz w:val="24"/>
          <w:szCs w:val="24"/>
        </w:rPr>
      </w:pPr>
      <w:r w:rsidRPr="009D727B">
        <w:rPr>
          <w:rFonts w:ascii="Arial" w:hAnsi="Arial" w:cs="Arial"/>
          <w:color w:val="000000"/>
          <w:sz w:val="24"/>
          <w:szCs w:val="24"/>
        </w:rPr>
        <w:t>Программа комплексного раз</w:t>
      </w:r>
      <w:r>
        <w:rPr>
          <w:rFonts w:ascii="Arial" w:hAnsi="Arial" w:cs="Arial"/>
          <w:color w:val="000000"/>
          <w:sz w:val="24"/>
          <w:szCs w:val="24"/>
        </w:rPr>
        <w:t xml:space="preserve">вития социальной инфраструктуры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Генераловского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9D727B">
        <w:rPr>
          <w:rFonts w:ascii="Arial" w:hAnsi="Arial" w:cs="Arial"/>
          <w:color w:val="000000"/>
          <w:sz w:val="24"/>
          <w:szCs w:val="24"/>
        </w:rPr>
        <w:t xml:space="preserve">сельского поселения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Котельниковского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муниципального</w:t>
      </w:r>
      <w:r w:rsidRPr="009D727B">
        <w:rPr>
          <w:rFonts w:ascii="Arial" w:hAnsi="Arial" w:cs="Arial"/>
          <w:color w:val="000000"/>
          <w:sz w:val="24"/>
          <w:szCs w:val="24"/>
        </w:rPr>
        <w:t xml:space="preserve"> района разработана на основании и с учётом следующих правовых актов:</w:t>
      </w:r>
    </w:p>
    <w:p w:rsidR="00A802F8" w:rsidRPr="009D727B" w:rsidRDefault="00A802F8" w:rsidP="00A802F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9D727B">
        <w:rPr>
          <w:rFonts w:ascii="Arial" w:hAnsi="Arial" w:cs="Arial"/>
          <w:color w:val="000000"/>
          <w:sz w:val="24"/>
          <w:szCs w:val="24"/>
        </w:rPr>
        <w:t xml:space="preserve"> 1.Градостроительный кодекс Российской Федерации от 29 декабря 2004 года №190-ФЗ.</w:t>
      </w:r>
    </w:p>
    <w:p w:rsidR="00A802F8" w:rsidRPr="009D727B" w:rsidRDefault="00A802F8" w:rsidP="00A802F8">
      <w:pPr>
        <w:pStyle w:val="af1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ru-RU"/>
        </w:rPr>
      </w:pPr>
      <w:r w:rsidRPr="009D727B">
        <w:rPr>
          <w:rFonts w:ascii="Arial" w:hAnsi="Arial" w:cs="Arial"/>
          <w:color w:val="000000"/>
          <w:lang w:val="ru-RU"/>
        </w:rPr>
        <w:t>Постановление Правительства Российской Федерации от 1 октября 2015 года  № 1050 «Об утверждении требований к программам комплексного развития социальной инфраструктуры поселений, городских округов».</w:t>
      </w:r>
    </w:p>
    <w:p w:rsidR="00A802F8" w:rsidRDefault="00A802F8" w:rsidP="00A802F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D727B">
        <w:rPr>
          <w:rFonts w:ascii="Arial" w:hAnsi="Arial" w:cs="Arial"/>
          <w:color w:val="000000"/>
          <w:sz w:val="24"/>
          <w:szCs w:val="24"/>
        </w:rPr>
        <w:t xml:space="preserve">Закон Волгоградской области от 24 ноября 2008 г. № 1786-ОД «Градостроительный кодекс Волгоградской области» </w:t>
      </w:r>
    </w:p>
    <w:p w:rsidR="00A802F8" w:rsidRPr="009D727B" w:rsidRDefault="00A802F8" w:rsidP="00A802F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D727B">
        <w:rPr>
          <w:rFonts w:ascii="Arial" w:hAnsi="Arial" w:cs="Arial"/>
          <w:bCs/>
          <w:color w:val="000000"/>
          <w:sz w:val="24"/>
          <w:szCs w:val="24"/>
        </w:rPr>
        <w:t xml:space="preserve">Закон Волгоградской области от 21 ноября 2008 г. </w:t>
      </w:r>
      <w:r w:rsidRPr="009D727B">
        <w:rPr>
          <w:rFonts w:ascii="Arial" w:hAnsi="Arial" w:cs="Arial"/>
          <w:bCs/>
          <w:color w:val="000000"/>
          <w:sz w:val="24"/>
          <w:szCs w:val="24"/>
          <w:lang w:val="en-US"/>
        </w:rPr>
        <w:t>N</w:t>
      </w:r>
      <w:r w:rsidRPr="009D727B">
        <w:rPr>
          <w:rFonts w:ascii="Arial" w:hAnsi="Arial" w:cs="Arial"/>
          <w:bCs/>
          <w:color w:val="000000"/>
          <w:sz w:val="24"/>
          <w:szCs w:val="24"/>
        </w:rPr>
        <w:t xml:space="preserve"> 1778-ОД "О Стратегии социально-экономического развития Волгоградской области до 2025 года"</w:t>
      </w:r>
    </w:p>
    <w:p w:rsidR="00A802F8" w:rsidRPr="009D727B" w:rsidRDefault="00A802F8" w:rsidP="00A802F8">
      <w:pPr>
        <w:numPr>
          <w:ilvl w:val="0"/>
          <w:numId w:val="9"/>
        </w:numPr>
        <w:autoSpaceDE w:val="0"/>
        <w:autoSpaceDN w:val="0"/>
        <w:adjustRightInd w:val="0"/>
        <w:spacing w:before="96"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D727B">
        <w:rPr>
          <w:rFonts w:ascii="Arial" w:hAnsi="Arial" w:cs="Arial"/>
          <w:b/>
          <w:color w:val="000000"/>
          <w:sz w:val="24"/>
          <w:szCs w:val="24"/>
        </w:rPr>
        <w:t xml:space="preserve">   </w:t>
      </w:r>
      <w:r w:rsidRPr="009D727B">
        <w:rPr>
          <w:rFonts w:ascii="Arial" w:hAnsi="Arial" w:cs="Arial"/>
          <w:color w:val="000000"/>
          <w:sz w:val="24"/>
          <w:szCs w:val="24"/>
        </w:rPr>
        <w:t xml:space="preserve"> Генеральный план</w:t>
      </w:r>
      <w:r w:rsidRPr="009D727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Генераловского</w:t>
      </w:r>
      <w:proofErr w:type="spellEnd"/>
      <w:r w:rsidRPr="009D727B">
        <w:rPr>
          <w:rFonts w:ascii="Arial" w:hAnsi="Arial" w:cs="Arial"/>
          <w:bCs/>
          <w:color w:val="000000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Котельниковского</w:t>
      </w:r>
      <w:proofErr w:type="spellEnd"/>
      <w:r w:rsidRPr="009D727B">
        <w:rPr>
          <w:rFonts w:ascii="Arial" w:hAnsi="Arial" w:cs="Arial"/>
          <w:bCs/>
          <w:color w:val="000000"/>
          <w:sz w:val="24"/>
          <w:szCs w:val="24"/>
        </w:rPr>
        <w:t xml:space="preserve"> муниципального района</w:t>
      </w:r>
      <w:r>
        <w:rPr>
          <w:rFonts w:ascii="Arial" w:hAnsi="Arial" w:cs="Arial"/>
          <w:bCs/>
          <w:color w:val="000000"/>
          <w:sz w:val="24"/>
          <w:szCs w:val="24"/>
        </w:rPr>
        <w:t>,</w:t>
      </w:r>
      <w:r w:rsidRPr="009D727B">
        <w:rPr>
          <w:rFonts w:ascii="Arial" w:hAnsi="Arial" w:cs="Arial"/>
          <w:bCs/>
          <w:color w:val="000000"/>
          <w:sz w:val="24"/>
          <w:szCs w:val="24"/>
        </w:rPr>
        <w:t xml:space="preserve"> утвержденный решением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Совета народных депутатов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Генераловского</w:t>
      </w:r>
      <w:proofErr w:type="spellEnd"/>
      <w:r w:rsidRPr="009D727B">
        <w:rPr>
          <w:rFonts w:ascii="Arial" w:hAnsi="Arial" w:cs="Arial"/>
          <w:bCs/>
          <w:color w:val="000000"/>
          <w:sz w:val="24"/>
          <w:szCs w:val="24"/>
        </w:rPr>
        <w:t xml:space="preserve"> сельского поселения</w:t>
      </w:r>
      <w:r w:rsidRPr="009D727B">
        <w:rPr>
          <w:rFonts w:ascii="Arial" w:hAnsi="Arial" w:cs="Arial"/>
          <w:color w:val="000000"/>
          <w:sz w:val="24"/>
          <w:szCs w:val="24"/>
        </w:rPr>
        <w:t xml:space="preserve"> </w:t>
      </w:r>
      <w:r w:rsidR="00FD24E0">
        <w:rPr>
          <w:rFonts w:ascii="Arial" w:hAnsi="Arial" w:cs="Arial"/>
          <w:color w:val="000000"/>
          <w:sz w:val="24"/>
          <w:szCs w:val="24"/>
        </w:rPr>
        <w:t xml:space="preserve">от 12.02.2014 года </w:t>
      </w:r>
      <w:r>
        <w:rPr>
          <w:rFonts w:ascii="Arial" w:hAnsi="Arial" w:cs="Arial"/>
          <w:color w:val="000000"/>
          <w:sz w:val="24"/>
          <w:szCs w:val="24"/>
        </w:rPr>
        <w:t xml:space="preserve"> №77/170</w:t>
      </w:r>
      <w:r w:rsidRPr="009D727B">
        <w:rPr>
          <w:rFonts w:ascii="Arial" w:hAnsi="Arial" w:cs="Arial"/>
          <w:color w:val="000000"/>
          <w:sz w:val="24"/>
          <w:szCs w:val="24"/>
        </w:rPr>
        <w:t>.</w:t>
      </w:r>
    </w:p>
    <w:p w:rsidR="00A802F8" w:rsidRPr="009D727B" w:rsidRDefault="00A802F8" w:rsidP="00A802F8">
      <w:pPr>
        <w:autoSpaceDE w:val="0"/>
        <w:autoSpaceDN w:val="0"/>
        <w:adjustRightInd w:val="0"/>
        <w:spacing w:before="96" w:after="0" w:line="240" w:lineRule="auto"/>
        <w:ind w:firstLine="581"/>
        <w:jc w:val="both"/>
        <w:rPr>
          <w:rFonts w:ascii="Arial" w:hAnsi="Arial" w:cs="Arial"/>
          <w:color w:val="000000"/>
          <w:sz w:val="24"/>
          <w:szCs w:val="24"/>
        </w:rPr>
      </w:pPr>
      <w:r w:rsidRPr="009D727B">
        <w:rPr>
          <w:rFonts w:ascii="Arial" w:hAnsi="Arial" w:cs="Arial"/>
          <w:color w:val="000000"/>
          <w:sz w:val="24"/>
          <w:szCs w:val="24"/>
        </w:rPr>
        <w:lastRenderedPageBreak/>
        <w:t xml:space="preserve">     Реализация мероприятий настоящей программы позволит обеспечить развитие социальной инфраструктуры 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Генераловского</w:t>
      </w:r>
      <w:proofErr w:type="spellEnd"/>
      <w:r w:rsidRPr="009D727B">
        <w:rPr>
          <w:rFonts w:ascii="Arial" w:hAnsi="Arial" w:cs="Arial"/>
          <w:color w:val="000000"/>
          <w:sz w:val="24"/>
          <w:szCs w:val="24"/>
        </w:rPr>
        <w:t xml:space="preserve"> сельского поселения, повысить уровень жизни населения, сократить миграционный отток  квалифицированных трудовых ресурсах.</w:t>
      </w:r>
    </w:p>
    <w:p w:rsidR="00A802F8" w:rsidRDefault="00A802F8" w:rsidP="00A802F8">
      <w:pPr>
        <w:autoSpaceDE w:val="0"/>
        <w:autoSpaceDN w:val="0"/>
        <w:adjustRightInd w:val="0"/>
        <w:spacing w:before="96" w:after="0" w:line="240" w:lineRule="auto"/>
        <w:ind w:firstLine="581"/>
        <w:jc w:val="both"/>
        <w:rPr>
          <w:rFonts w:ascii="Arial" w:hAnsi="Arial" w:cs="Arial"/>
          <w:color w:val="000000"/>
          <w:sz w:val="24"/>
          <w:szCs w:val="24"/>
        </w:rPr>
      </w:pPr>
      <w:r w:rsidRPr="009D727B">
        <w:rPr>
          <w:rFonts w:ascii="Arial" w:hAnsi="Arial" w:cs="Arial"/>
          <w:color w:val="000000"/>
          <w:sz w:val="24"/>
          <w:szCs w:val="24"/>
        </w:rPr>
        <w:t xml:space="preserve">      Программный метод, а именно разработка  программы комплексного развития социальной инфраструктуры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Генераловского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сельского поселения на 2018-2034</w:t>
      </w:r>
      <w:r w:rsidRPr="009D727B">
        <w:rPr>
          <w:rFonts w:ascii="Arial" w:hAnsi="Arial" w:cs="Arial"/>
          <w:color w:val="000000"/>
          <w:sz w:val="24"/>
          <w:szCs w:val="24"/>
        </w:rPr>
        <w:t xml:space="preserve"> годы, требуется для утверждения перечня планируемых к строительству и нуждающихся в реконструкции и ремонте социальных объектов, расположенных на территории сельского поселения, а также для определения объема и порядка финансирования данных работ за счет дополнительных поступлений.</w:t>
      </w:r>
    </w:p>
    <w:p w:rsidR="00A802F8" w:rsidRDefault="00A802F8" w:rsidP="00A802F8">
      <w:pPr>
        <w:autoSpaceDE w:val="0"/>
        <w:autoSpaceDN w:val="0"/>
        <w:adjustRightInd w:val="0"/>
        <w:spacing w:before="96" w:after="0" w:line="240" w:lineRule="auto"/>
        <w:ind w:firstLine="581"/>
        <w:jc w:val="both"/>
        <w:rPr>
          <w:rFonts w:ascii="Arial" w:hAnsi="Arial" w:cs="Arial"/>
          <w:color w:val="000000"/>
          <w:sz w:val="24"/>
          <w:szCs w:val="24"/>
        </w:rPr>
      </w:pPr>
    </w:p>
    <w:p w:rsidR="00A802F8" w:rsidRDefault="00A802F8" w:rsidP="00A802F8">
      <w:pPr>
        <w:autoSpaceDE w:val="0"/>
        <w:autoSpaceDN w:val="0"/>
        <w:adjustRightInd w:val="0"/>
        <w:spacing w:before="96"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492948">
        <w:rPr>
          <w:rFonts w:ascii="Arial" w:hAnsi="Arial" w:cs="Arial"/>
          <w:b/>
          <w:color w:val="000000"/>
          <w:sz w:val="24"/>
          <w:szCs w:val="24"/>
        </w:rPr>
        <w:t xml:space="preserve">Раздел 2. </w:t>
      </w:r>
      <w:r w:rsidRPr="00492948">
        <w:rPr>
          <w:rFonts w:ascii="Arial" w:hAnsi="Arial" w:cs="Arial"/>
          <w:b/>
          <w:bCs/>
          <w:color w:val="000000"/>
          <w:sz w:val="24"/>
          <w:szCs w:val="24"/>
        </w:rPr>
        <w:t>Перечень мероприятий (инвестиционных проектов) по проектированию, строительству и реконструкции объектов социальной инфраструктуры поселения учитывает планируемые мероприятия по проектированию, строительству и реконструкции объектов социальной инфраструктуры федерального значения, регионального значения, местного значения муниципальных районов, а также мероприятий, реализация которых предусмотрена по иным основаниям за счет внебюджетных источников</w:t>
      </w:r>
    </w:p>
    <w:tbl>
      <w:tblPr>
        <w:tblpPr w:leftFromText="180" w:rightFromText="180" w:vertAnchor="text" w:horzAnchor="margin" w:tblpXSpec="center" w:tblpY="164"/>
        <w:tblW w:w="10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"/>
        <w:gridCol w:w="1955"/>
        <w:gridCol w:w="1754"/>
        <w:gridCol w:w="706"/>
        <w:gridCol w:w="706"/>
        <w:gridCol w:w="706"/>
        <w:gridCol w:w="706"/>
        <w:gridCol w:w="706"/>
        <w:gridCol w:w="779"/>
        <w:gridCol w:w="1845"/>
      </w:tblGrid>
      <w:tr w:rsidR="00A802F8" w:rsidRPr="008C5302" w:rsidTr="00A802F8">
        <w:trPr>
          <w:trHeight w:val="255"/>
        </w:trPr>
        <w:tc>
          <w:tcPr>
            <w:tcW w:w="453" w:type="dxa"/>
            <w:vMerge w:val="restart"/>
          </w:tcPr>
          <w:p w:rsidR="00A802F8" w:rsidRPr="00263ACD" w:rsidRDefault="00A802F8" w:rsidP="00A802F8">
            <w:pPr>
              <w:jc w:val="center"/>
              <w:rPr>
                <w:rFonts w:ascii="Arial" w:eastAsia="Times New Roman" w:hAnsi="Arial" w:cs="Arial"/>
              </w:rPr>
            </w:pPr>
            <w:r w:rsidRPr="00263ACD">
              <w:rPr>
                <w:rFonts w:ascii="Arial" w:eastAsia="Times New Roman" w:hAnsi="Arial" w:cs="Arial"/>
              </w:rPr>
              <w:t>№</w:t>
            </w:r>
          </w:p>
        </w:tc>
        <w:tc>
          <w:tcPr>
            <w:tcW w:w="1955" w:type="dxa"/>
            <w:vMerge w:val="restart"/>
          </w:tcPr>
          <w:p w:rsidR="00A802F8" w:rsidRPr="00263ACD" w:rsidRDefault="00A802F8" w:rsidP="00A802F8">
            <w:pPr>
              <w:jc w:val="center"/>
              <w:rPr>
                <w:rFonts w:ascii="Arial" w:eastAsia="Times New Roman" w:hAnsi="Arial" w:cs="Arial"/>
              </w:rPr>
            </w:pPr>
            <w:r w:rsidRPr="00263ACD">
              <w:rPr>
                <w:rFonts w:ascii="Arial" w:eastAsia="Times New Roman" w:hAnsi="Arial" w:cs="Arial"/>
              </w:rPr>
              <w:t>Наименование</w:t>
            </w:r>
          </w:p>
        </w:tc>
        <w:tc>
          <w:tcPr>
            <w:tcW w:w="1754" w:type="dxa"/>
            <w:vMerge w:val="restart"/>
          </w:tcPr>
          <w:p w:rsidR="00A802F8" w:rsidRPr="00263ACD" w:rsidRDefault="00A802F8" w:rsidP="00A802F8">
            <w:pPr>
              <w:jc w:val="center"/>
              <w:rPr>
                <w:rFonts w:ascii="Arial" w:eastAsia="Times New Roman" w:hAnsi="Arial" w:cs="Arial"/>
              </w:rPr>
            </w:pPr>
            <w:r w:rsidRPr="00263ACD">
              <w:rPr>
                <w:rFonts w:ascii="Arial" w:eastAsia="Times New Roman" w:hAnsi="Arial" w:cs="Arial"/>
              </w:rPr>
              <w:t>Технико-экономические параметры</w:t>
            </w:r>
          </w:p>
        </w:tc>
        <w:tc>
          <w:tcPr>
            <w:tcW w:w="4309" w:type="dxa"/>
            <w:gridSpan w:val="6"/>
          </w:tcPr>
          <w:p w:rsidR="00A802F8" w:rsidRPr="00263ACD" w:rsidRDefault="00A802F8" w:rsidP="00A802F8">
            <w:pPr>
              <w:jc w:val="center"/>
              <w:rPr>
                <w:rFonts w:ascii="Arial" w:eastAsia="Times New Roman" w:hAnsi="Arial" w:cs="Arial"/>
              </w:rPr>
            </w:pPr>
            <w:r w:rsidRPr="00263ACD">
              <w:rPr>
                <w:rFonts w:ascii="Arial" w:eastAsia="Times New Roman" w:hAnsi="Arial" w:cs="Arial"/>
              </w:rPr>
              <w:t>Сроки реализации в плановом периоде</w:t>
            </w:r>
          </w:p>
        </w:tc>
        <w:tc>
          <w:tcPr>
            <w:tcW w:w="1845" w:type="dxa"/>
            <w:vMerge w:val="restart"/>
          </w:tcPr>
          <w:p w:rsidR="00A802F8" w:rsidRPr="00263ACD" w:rsidRDefault="00A802F8" w:rsidP="00A802F8">
            <w:pPr>
              <w:jc w:val="center"/>
              <w:rPr>
                <w:rFonts w:ascii="Arial" w:eastAsia="Times New Roman" w:hAnsi="Arial" w:cs="Arial"/>
              </w:rPr>
            </w:pPr>
            <w:r w:rsidRPr="00263ACD">
              <w:rPr>
                <w:rFonts w:ascii="Arial" w:eastAsia="Times New Roman" w:hAnsi="Arial" w:cs="Arial"/>
              </w:rPr>
              <w:t>Ответственный исполнитель</w:t>
            </w:r>
          </w:p>
        </w:tc>
      </w:tr>
      <w:tr w:rsidR="00A802F8" w:rsidTr="00A802F8">
        <w:trPr>
          <w:trHeight w:val="435"/>
        </w:trPr>
        <w:tc>
          <w:tcPr>
            <w:tcW w:w="453" w:type="dxa"/>
            <w:vMerge/>
          </w:tcPr>
          <w:p w:rsidR="00A802F8" w:rsidRPr="00263ACD" w:rsidRDefault="00A802F8" w:rsidP="00A802F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955" w:type="dxa"/>
            <w:vMerge/>
          </w:tcPr>
          <w:p w:rsidR="00A802F8" w:rsidRPr="00263ACD" w:rsidRDefault="00A802F8" w:rsidP="00A802F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754" w:type="dxa"/>
            <w:vMerge/>
          </w:tcPr>
          <w:p w:rsidR="00A802F8" w:rsidRPr="00263ACD" w:rsidRDefault="00A802F8" w:rsidP="00A802F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706" w:type="dxa"/>
          </w:tcPr>
          <w:p w:rsidR="00A802F8" w:rsidRPr="00263ACD" w:rsidRDefault="00A802F8" w:rsidP="00A802F8">
            <w:pPr>
              <w:rPr>
                <w:rFonts w:ascii="Arial" w:eastAsia="Times New Roman" w:hAnsi="Arial" w:cs="Arial"/>
              </w:rPr>
            </w:pPr>
            <w:r w:rsidRPr="00263ACD">
              <w:rPr>
                <w:rFonts w:ascii="Arial" w:eastAsia="Times New Roman" w:hAnsi="Arial" w:cs="Arial"/>
              </w:rPr>
              <w:t>201</w:t>
            </w:r>
            <w:r w:rsidRPr="00263ACD">
              <w:rPr>
                <w:rFonts w:ascii="Arial" w:hAnsi="Arial" w:cs="Arial"/>
              </w:rPr>
              <w:t>8</w:t>
            </w:r>
          </w:p>
        </w:tc>
        <w:tc>
          <w:tcPr>
            <w:tcW w:w="706" w:type="dxa"/>
          </w:tcPr>
          <w:p w:rsidR="00A802F8" w:rsidRPr="00263ACD" w:rsidRDefault="00A802F8" w:rsidP="00A802F8">
            <w:pPr>
              <w:rPr>
                <w:rFonts w:ascii="Arial" w:eastAsia="Times New Roman" w:hAnsi="Arial" w:cs="Arial"/>
              </w:rPr>
            </w:pPr>
            <w:r w:rsidRPr="00263ACD">
              <w:rPr>
                <w:rFonts w:ascii="Arial" w:eastAsia="Times New Roman" w:hAnsi="Arial" w:cs="Arial"/>
              </w:rPr>
              <w:t>201</w:t>
            </w:r>
            <w:r w:rsidRPr="00263ACD">
              <w:rPr>
                <w:rFonts w:ascii="Arial" w:hAnsi="Arial" w:cs="Arial"/>
              </w:rPr>
              <w:t>9</w:t>
            </w:r>
          </w:p>
        </w:tc>
        <w:tc>
          <w:tcPr>
            <w:tcW w:w="706" w:type="dxa"/>
          </w:tcPr>
          <w:p w:rsidR="00A802F8" w:rsidRPr="00263ACD" w:rsidRDefault="00A802F8" w:rsidP="00A802F8">
            <w:pPr>
              <w:rPr>
                <w:rFonts w:ascii="Arial" w:eastAsia="Times New Roman" w:hAnsi="Arial" w:cs="Arial"/>
              </w:rPr>
            </w:pPr>
            <w:r w:rsidRPr="00263ACD">
              <w:rPr>
                <w:rFonts w:ascii="Arial" w:eastAsia="Times New Roman" w:hAnsi="Arial" w:cs="Arial"/>
              </w:rPr>
              <w:t>20</w:t>
            </w:r>
            <w:r w:rsidRPr="00263ACD">
              <w:rPr>
                <w:rFonts w:ascii="Arial" w:hAnsi="Arial" w:cs="Arial"/>
              </w:rPr>
              <w:t>20</w:t>
            </w:r>
          </w:p>
        </w:tc>
        <w:tc>
          <w:tcPr>
            <w:tcW w:w="706" w:type="dxa"/>
          </w:tcPr>
          <w:p w:rsidR="00A802F8" w:rsidRPr="00263ACD" w:rsidRDefault="00A802F8" w:rsidP="00A802F8">
            <w:pPr>
              <w:rPr>
                <w:rFonts w:ascii="Arial" w:eastAsia="Times New Roman" w:hAnsi="Arial" w:cs="Arial"/>
              </w:rPr>
            </w:pPr>
            <w:r w:rsidRPr="00263ACD">
              <w:rPr>
                <w:rFonts w:ascii="Arial" w:eastAsia="Times New Roman" w:hAnsi="Arial" w:cs="Arial"/>
              </w:rPr>
              <w:t>20</w:t>
            </w:r>
            <w:r w:rsidRPr="00263ACD">
              <w:rPr>
                <w:rFonts w:ascii="Arial" w:hAnsi="Arial" w:cs="Arial"/>
              </w:rPr>
              <w:t>21</w:t>
            </w:r>
          </w:p>
        </w:tc>
        <w:tc>
          <w:tcPr>
            <w:tcW w:w="706" w:type="dxa"/>
          </w:tcPr>
          <w:p w:rsidR="00A802F8" w:rsidRPr="00263ACD" w:rsidRDefault="00A802F8" w:rsidP="00A802F8">
            <w:pPr>
              <w:rPr>
                <w:rFonts w:ascii="Arial" w:eastAsia="Times New Roman" w:hAnsi="Arial" w:cs="Arial"/>
              </w:rPr>
            </w:pPr>
            <w:r w:rsidRPr="00263ACD">
              <w:rPr>
                <w:rFonts w:ascii="Arial" w:eastAsia="Times New Roman" w:hAnsi="Arial" w:cs="Arial"/>
              </w:rPr>
              <w:t>20</w:t>
            </w:r>
            <w:r w:rsidRPr="00263ACD">
              <w:rPr>
                <w:rFonts w:ascii="Arial" w:hAnsi="Arial" w:cs="Arial"/>
              </w:rPr>
              <w:t>22</w:t>
            </w:r>
          </w:p>
        </w:tc>
        <w:tc>
          <w:tcPr>
            <w:tcW w:w="779" w:type="dxa"/>
          </w:tcPr>
          <w:p w:rsidR="00A802F8" w:rsidRPr="00263ACD" w:rsidRDefault="00A802F8" w:rsidP="00A802F8">
            <w:pPr>
              <w:rPr>
                <w:rFonts w:ascii="Arial" w:eastAsia="Times New Roman" w:hAnsi="Arial" w:cs="Arial"/>
              </w:rPr>
            </w:pPr>
            <w:r w:rsidRPr="00263ACD">
              <w:rPr>
                <w:rFonts w:ascii="Arial" w:hAnsi="Arial" w:cs="Arial"/>
              </w:rPr>
              <w:t>2023</w:t>
            </w:r>
            <w:r w:rsidRPr="00263ACD">
              <w:rPr>
                <w:rFonts w:ascii="Arial" w:eastAsia="Times New Roman" w:hAnsi="Arial" w:cs="Arial"/>
              </w:rPr>
              <w:t>-203</w:t>
            </w:r>
            <w:r w:rsidRPr="00263ACD">
              <w:rPr>
                <w:rFonts w:ascii="Arial" w:hAnsi="Arial" w:cs="Arial"/>
              </w:rPr>
              <w:t xml:space="preserve">4 </w:t>
            </w:r>
          </w:p>
        </w:tc>
        <w:tc>
          <w:tcPr>
            <w:tcW w:w="1845" w:type="dxa"/>
            <w:vMerge/>
          </w:tcPr>
          <w:p w:rsidR="00A802F8" w:rsidRPr="00263ACD" w:rsidRDefault="00A802F8" w:rsidP="00A802F8">
            <w:pPr>
              <w:rPr>
                <w:rFonts w:ascii="Arial" w:eastAsia="Times New Roman" w:hAnsi="Arial" w:cs="Arial"/>
              </w:rPr>
            </w:pPr>
          </w:p>
        </w:tc>
      </w:tr>
      <w:tr w:rsidR="00A802F8" w:rsidRPr="00246D3F" w:rsidTr="00A802F8">
        <w:tc>
          <w:tcPr>
            <w:tcW w:w="453" w:type="dxa"/>
          </w:tcPr>
          <w:p w:rsidR="00A802F8" w:rsidRPr="00263ACD" w:rsidRDefault="00263ACD" w:rsidP="00A802F8">
            <w:pPr>
              <w:rPr>
                <w:rFonts w:ascii="Arial" w:eastAsia="Times New Roman" w:hAnsi="Arial" w:cs="Arial"/>
              </w:rPr>
            </w:pPr>
            <w:r w:rsidRPr="00263ACD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955" w:type="dxa"/>
          </w:tcPr>
          <w:p w:rsidR="00A802F8" w:rsidRPr="00263ACD" w:rsidRDefault="00A802F8" w:rsidP="00A802F8">
            <w:pPr>
              <w:jc w:val="center"/>
              <w:rPr>
                <w:rFonts w:ascii="Arial" w:eastAsia="Times New Roman" w:hAnsi="Arial" w:cs="Arial"/>
              </w:rPr>
            </w:pPr>
            <w:r w:rsidRPr="00263ACD">
              <w:rPr>
                <w:rFonts w:ascii="Arial" w:hAnsi="Arial" w:cs="Arial"/>
              </w:rPr>
              <w:t xml:space="preserve">Комплексное благоустройство территории, прилегающей к зданию </w:t>
            </w:r>
            <w:proofErr w:type="spellStart"/>
            <w:r w:rsidRPr="00263ACD">
              <w:rPr>
                <w:rFonts w:ascii="Arial" w:hAnsi="Arial" w:cs="Arial"/>
              </w:rPr>
              <w:t>Генераловского</w:t>
            </w:r>
            <w:proofErr w:type="spellEnd"/>
            <w:r w:rsidRPr="00263ACD">
              <w:rPr>
                <w:rFonts w:ascii="Arial" w:hAnsi="Arial" w:cs="Arial"/>
              </w:rPr>
              <w:t xml:space="preserve"> СДК</w:t>
            </w:r>
          </w:p>
        </w:tc>
        <w:tc>
          <w:tcPr>
            <w:tcW w:w="1754" w:type="dxa"/>
          </w:tcPr>
          <w:p w:rsidR="00A802F8" w:rsidRPr="00263ACD" w:rsidRDefault="00A802F8" w:rsidP="00A802F8">
            <w:pPr>
              <w:rPr>
                <w:rFonts w:ascii="Arial" w:eastAsia="Times New Roman" w:hAnsi="Arial" w:cs="Arial"/>
                <w:vertAlign w:val="superscript"/>
              </w:rPr>
            </w:pPr>
            <w:r w:rsidRPr="00263ACD">
              <w:rPr>
                <w:rFonts w:ascii="Arial" w:hAnsi="Arial" w:cs="Arial"/>
                <w:lang w:val="en-US"/>
              </w:rPr>
              <w:t>S=</w:t>
            </w:r>
            <w:r w:rsidRPr="00263ACD">
              <w:rPr>
                <w:rFonts w:ascii="Arial" w:hAnsi="Arial" w:cs="Arial"/>
              </w:rPr>
              <w:t xml:space="preserve">8200 </w:t>
            </w:r>
            <w:r w:rsidRPr="00263ACD">
              <w:rPr>
                <w:rFonts w:ascii="Arial" w:eastAsia="Times New Roman" w:hAnsi="Arial" w:cs="Arial"/>
              </w:rPr>
              <w:t>м</w:t>
            </w:r>
            <w:r w:rsidRPr="00263ACD">
              <w:rPr>
                <w:rFonts w:ascii="Arial" w:eastAsia="Times New Roman" w:hAnsi="Arial" w:cs="Arial"/>
                <w:vertAlign w:val="superscript"/>
              </w:rPr>
              <w:t>2</w:t>
            </w:r>
          </w:p>
        </w:tc>
        <w:tc>
          <w:tcPr>
            <w:tcW w:w="706" w:type="dxa"/>
          </w:tcPr>
          <w:p w:rsidR="00A802F8" w:rsidRPr="00263ACD" w:rsidRDefault="00A802F8" w:rsidP="00A802F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706" w:type="dxa"/>
          </w:tcPr>
          <w:p w:rsidR="00A802F8" w:rsidRPr="00263ACD" w:rsidRDefault="00A802F8" w:rsidP="00A802F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706" w:type="dxa"/>
          </w:tcPr>
          <w:p w:rsidR="00A802F8" w:rsidRPr="00263ACD" w:rsidRDefault="00A802F8" w:rsidP="00A802F8">
            <w:pPr>
              <w:rPr>
                <w:rFonts w:ascii="Arial" w:eastAsia="Times New Roman" w:hAnsi="Arial" w:cs="Arial"/>
              </w:rPr>
            </w:pPr>
            <w:r w:rsidRPr="00263ACD">
              <w:rPr>
                <w:rFonts w:ascii="Arial" w:hAnsi="Arial" w:cs="Arial"/>
              </w:rPr>
              <w:t>+</w:t>
            </w:r>
          </w:p>
        </w:tc>
        <w:tc>
          <w:tcPr>
            <w:tcW w:w="706" w:type="dxa"/>
          </w:tcPr>
          <w:p w:rsidR="00A802F8" w:rsidRPr="00263ACD" w:rsidRDefault="00A802F8" w:rsidP="00A802F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706" w:type="dxa"/>
          </w:tcPr>
          <w:p w:rsidR="00A802F8" w:rsidRPr="00263ACD" w:rsidRDefault="00A802F8" w:rsidP="00A802F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779" w:type="dxa"/>
          </w:tcPr>
          <w:p w:rsidR="00A802F8" w:rsidRPr="00263ACD" w:rsidRDefault="00A802F8" w:rsidP="00A802F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845" w:type="dxa"/>
          </w:tcPr>
          <w:p w:rsidR="00A802F8" w:rsidRPr="00263ACD" w:rsidRDefault="00A802F8" w:rsidP="00A802F8">
            <w:pPr>
              <w:rPr>
                <w:rFonts w:ascii="Arial" w:eastAsia="Times New Roman" w:hAnsi="Arial" w:cs="Arial"/>
              </w:rPr>
            </w:pPr>
            <w:r w:rsidRPr="00263ACD">
              <w:rPr>
                <w:rFonts w:ascii="Arial" w:hAnsi="Arial" w:cs="Arial"/>
              </w:rPr>
              <w:t xml:space="preserve">Глава </w:t>
            </w:r>
            <w:proofErr w:type="spellStart"/>
            <w:r w:rsidRPr="00263ACD">
              <w:rPr>
                <w:rFonts w:ascii="Arial" w:hAnsi="Arial" w:cs="Arial"/>
              </w:rPr>
              <w:t>Генераловского</w:t>
            </w:r>
            <w:proofErr w:type="spellEnd"/>
            <w:r w:rsidRPr="00263ACD">
              <w:rPr>
                <w:rFonts w:ascii="Arial" w:eastAsia="Times New Roman" w:hAnsi="Arial" w:cs="Arial"/>
              </w:rPr>
              <w:t xml:space="preserve"> сельского поселения</w:t>
            </w:r>
          </w:p>
        </w:tc>
      </w:tr>
      <w:tr w:rsidR="00A32297" w:rsidRPr="00246D3F" w:rsidTr="00A802F8">
        <w:tc>
          <w:tcPr>
            <w:tcW w:w="453" w:type="dxa"/>
          </w:tcPr>
          <w:p w:rsidR="00A32297" w:rsidRPr="00263ACD" w:rsidRDefault="00A32297" w:rsidP="00A802F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955" w:type="dxa"/>
          </w:tcPr>
          <w:p w:rsidR="00A32297" w:rsidRPr="00263ACD" w:rsidRDefault="00A32297" w:rsidP="00A802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Реконструкция спортивной площадки </w:t>
            </w:r>
          </w:p>
        </w:tc>
        <w:tc>
          <w:tcPr>
            <w:tcW w:w="1754" w:type="dxa"/>
          </w:tcPr>
          <w:p w:rsidR="00A32297" w:rsidRPr="00A32297" w:rsidRDefault="00A32297" w:rsidP="00A802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S</w:t>
            </w:r>
            <w:r>
              <w:rPr>
                <w:rFonts w:ascii="Arial" w:hAnsi="Arial" w:cs="Arial"/>
              </w:rPr>
              <w:t>=4319 м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706" w:type="dxa"/>
          </w:tcPr>
          <w:p w:rsidR="00A32297" w:rsidRPr="00263ACD" w:rsidRDefault="00A32297" w:rsidP="00A802F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706" w:type="dxa"/>
          </w:tcPr>
          <w:p w:rsidR="00A32297" w:rsidRPr="00263ACD" w:rsidRDefault="00A32297" w:rsidP="00A802F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706" w:type="dxa"/>
          </w:tcPr>
          <w:p w:rsidR="00A32297" w:rsidRPr="00263ACD" w:rsidRDefault="00A32297" w:rsidP="00A802F8">
            <w:pPr>
              <w:rPr>
                <w:rFonts w:ascii="Arial" w:hAnsi="Arial" w:cs="Arial"/>
              </w:rPr>
            </w:pPr>
          </w:p>
        </w:tc>
        <w:tc>
          <w:tcPr>
            <w:tcW w:w="706" w:type="dxa"/>
          </w:tcPr>
          <w:p w:rsidR="00A32297" w:rsidRPr="00263ACD" w:rsidRDefault="00A32297" w:rsidP="00A802F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706" w:type="dxa"/>
          </w:tcPr>
          <w:p w:rsidR="00A32297" w:rsidRPr="00263ACD" w:rsidRDefault="00A32297" w:rsidP="00A802F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779" w:type="dxa"/>
          </w:tcPr>
          <w:p w:rsidR="00A32297" w:rsidRPr="00263ACD" w:rsidRDefault="00A32297" w:rsidP="00A802F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+</w:t>
            </w:r>
          </w:p>
        </w:tc>
        <w:tc>
          <w:tcPr>
            <w:tcW w:w="1845" w:type="dxa"/>
          </w:tcPr>
          <w:p w:rsidR="00A32297" w:rsidRPr="00263ACD" w:rsidRDefault="00A32297" w:rsidP="00A802F8">
            <w:pPr>
              <w:rPr>
                <w:rFonts w:ascii="Arial" w:hAnsi="Arial" w:cs="Arial"/>
              </w:rPr>
            </w:pPr>
            <w:r w:rsidRPr="00263ACD">
              <w:rPr>
                <w:rFonts w:ascii="Arial" w:hAnsi="Arial" w:cs="Arial"/>
              </w:rPr>
              <w:t xml:space="preserve">Глава </w:t>
            </w:r>
            <w:proofErr w:type="spellStart"/>
            <w:r w:rsidRPr="00263ACD">
              <w:rPr>
                <w:rFonts w:ascii="Arial" w:hAnsi="Arial" w:cs="Arial"/>
              </w:rPr>
              <w:t>Генераловского</w:t>
            </w:r>
            <w:proofErr w:type="spellEnd"/>
            <w:r w:rsidRPr="00263ACD">
              <w:rPr>
                <w:rFonts w:ascii="Arial" w:eastAsia="Times New Roman" w:hAnsi="Arial" w:cs="Arial"/>
              </w:rPr>
              <w:t xml:space="preserve"> сельского поселения</w:t>
            </w:r>
          </w:p>
        </w:tc>
      </w:tr>
    </w:tbl>
    <w:p w:rsidR="00F103F3" w:rsidRDefault="00F103F3" w:rsidP="00FD24E0">
      <w:pPr>
        <w:pStyle w:val="ab"/>
        <w:rPr>
          <w:rFonts w:ascii="Arial" w:eastAsia="Times New Roman" w:hAnsi="Arial" w:cs="Arial"/>
          <w:b/>
          <w:sz w:val="24"/>
          <w:szCs w:val="24"/>
        </w:rPr>
      </w:pPr>
    </w:p>
    <w:p w:rsidR="00A802F8" w:rsidRPr="00492948" w:rsidRDefault="00A802F8" w:rsidP="00A802F8">
      <w:pPr>
        <w:pStyle w:val="ab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Раздел </w:t>
      </w:r>
      <w:r w:rsidRPr="00492948">
        <w:rPr>
          <w:rFonts w:ascii="Arial" w:eastAsia="Times New Roman" w:hAnsi="Arial" w:cs="Arial"/>
          <w:b/>
          <w:sz w:val="24"/>
          <w:szCs w:val="24"/>
        </w:rPr>
        <w:t>3</w:t>
      </w:r>
      <w:r>
        <w:rPr>
          <w:rFonts w:ascii="Arial" w:eastAsia="Times New Roman" w:hAnsi="Arial" w:cs="Arial"/>
          <w:b/>
          <w:sz w:val="24"/>
          <w:szCs w:val="24"/>
        </w:rPr>
        <w:t>.</w:t>
      </w:r>
      <w:r w:rsidRPr="0049294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492948">
        <w:rPr>
          <w:rFonts w:ascii="Arial" w:eastAsia="Times New Roman" w:hAnsi="Arial" w:cs="Arial"/>
          <w:b/>
          <w:bCs/>
          <w:sz w:val="24"/>
          <w:szCs w:val="24"/>
        </w:rPr>
        <w:t xml:space="preserve"> Оценка объемов и источников финансирования мероприятий (инвестиционных проектов) по проектированию, строительству, реконструкции объектов социальной инфраструктуры поселения включает укрупненную оценку необходимых инвестиций с разбивкой по видам объектов социальной инфраструктуры поселения, целями и задачами программы, источниками финансирования, включая средства бюджетов всех уровней и внебюджетных средств</w:t>
      </w:r>
    </w:p>
    <w:p w:rsidR="00A802F8" w:rsidRPr="001E7632" w:rsidRDefault="00A802F8" w:rsidP="00A802F8">
      <w:pPr>
        <w:pStyle w:val="ab"/>
        <w:rPr>
          <w:rFonts w:ascii="Arial" w:eastAsia="Times New Roman" w:hAnsi="Arial" w:cs="Arial"/>
          <w:sz w:val="20"/>
          <w:szCs w:val="20"/>
        </w:rPr>
      </w:pPr>
    </w:p>
    <w:p w:rsidR="00A802F8" w:rsidRPr="00492948" w:rsidRDefault="00A802F8" w:rsidP="00A802F8">
      <w:pPr>
        <w:pStyle w:val="ab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</w:t>
      </w:r>
      <w:r w:rsidRPr="00492948">
        <w:rPr>
          <w:rFonts w:ascii="Arial" w:eastAsia="Times New Roman" w:hAnsi="Arial" w:cs="Arial"/>
          <w:sz w:val="24"/>
          <w:szCs w:val="24"/>
        </w:rPr>
        <w:t>Прогнозный  общий  объем  финансирования</w:t>
      </w:r>
      <w:r w:rsidR="00BF7497">
        <w:rPr>
          <w:rFonts w:ascii="Arial" w:eastAsia="Times New Roman" w:hAnsi="Arial" w:cs="Arial"/>
          <w:sz w:val="24"/>
          <w:szCs w:val="24"/>
        </w:rPr>
        <w:t xml:space="preserve"> Программы  на период  2018-2034</w:t>
      </w:r>
      <w:r w:rsidRPr="00492948">
        <w:rPr>
          <w:rFonts w:ascii="Arial" w:eastAsia="Times New Roman" w:hAnsi="Arial" w:cs="Arial"/>
          <w:sz w:val="24"/>
          <w:szCs w:val="24"/>
        </w:rPr>
        <w:t xml:space="preserve"> годов составляет </w:t>
      </w:r>
      <w:r w:rsidR="00A32297">
        <w:rPr>
          <w:rFonts w:ascii="Arial" w:eastAsia="Times New Roman" w:hAnsi="Arial" w:cs="Arial"/>
          <w:sz w:val="24"/>
          <w:szCs w:val="24"/>
        </w:rPr>
        <w:t xml:space="preserve"> 6272,34</w:t>
      </w:r>
      <w:r w:rsidRPr="00492948">
        <w:rPr>
          <w:rFonts w:ascii="Arial" w:eastAsia="Times New Roman" w:hAnsi="Arial" w:cs="Arial"/>
          <w:sz w:val="24"/>
          <w:szCs w:val="24"/>
        </w:rPr>
        <w:t xml:space="preserve"> тыс</w:t>
      </w:r>
      <w:proofErr w:type="gramStart"/>
      <w:r w:rsidRPr="00492948">
        <w:rPr>
          <w:rFonts w:ascii="Arial" w:eastAsia="Times New Roman" w:hAnsi="Arial" w:cs="Arial"/>
          <w:sz w:val="24"/>
          <w:szCs w:val="24"/>
        </w:rPr>
        <w:t>.р</w:t>
      </w:r>
      <w:proofErr w:type="gramEnd"/>
      <w:r w:rsidRPr="00492948">
        <w:rPr>
          <w:rFonts w:ascii="Arial" w:eastAsia="Times New Roman" w:hAnsi="Arial" w:cs="Arial"/>
          <w:sz w:val="24"/>
          <w:szCs w:val="24"/>
        </w:rPr>
        <w:t>уб., в   том числе по годам:</w:t>
      </w:r>
    </w:p>
    <w:p w:rsidR="00A802F8" w:rsidRPr="00492948" w:rsidRDefault="00A32297" w:rsidP="00A802F8">
      <w:pPr>
        <w:pStyle w:val="ab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2018 год- </w:t>
      </w:r>
      <w:r w:rsidR="00A802F8" w:rsidRPr="00492948">
        <w:rPr>
          <w:rFonts w:ascii="Arial" w:eastAsia="Times New Roman" w:hAnsi="Arial" w:cs="Arial"/>
          <w:sz w:val="24"/>
          <w:szCs w:val="24"/>
        </w:rPr>
        <w:t>0 тыс. руб.,</w:t>
      </w:r>
    </w:p>
    <w:p w:rsidR="00A802F8" w:rsidRPr="00492948" w:rsidRDefault="00BF7497" w:rsidP="00A802F8">
      <w:pPr>
        <w:pStyle w:val="ab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2019 год- 0</w:t>
      </w:r>
      <w:r w:rsidR="00A802F8" w:rsidRPr="00492948">
        <w:rPr>
          <w:rFonts w:ascii="Arial" w:eastAsia="Times New Roman" w:hAnsi="Arial" w:cs="Arial"/>
          <w:sz w:val="24"/>
          <w:szCs w:val="24"/>
        </w:rPr>
        <w:t xml:space="preserve"> тыс. руб.,</w:t>
      </w:r>
    </w:p>
    <w:p w:rsidR="00A802F8" w:rsidRPr="00492948" w:rsidRDefault="00BF7497" w:rsidP="00A802F8">
      <w:pPr>
        <w:pStyle w:val="ab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2020 год -</w:t>
      </w:r>
      <w:r w:rsidR="00A32297">
        <w:rPr>
          <w:rFonts w:ascii="Arial" w:eastAsia="Times New Roman" w:hAnsi="Arial" w:cs="Arial"/>
          <w:sz w:val="24"/>
          <w:szCs w:val="24"/>
        </w:rPr>
        <w:t>2572,34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802F8" w:rsidRPr="00492948">
        <w:rPr>
          <w:rFonts w:ascii="Arial" w:eastAsia="Times New Roman" w:hAnsi="Arial" w:cs="Arial"/>
          <w:sz w:val="24"/>
          <w:szCs w:val="24"/>
        </w:rPr>
        <w:t xml:space="preserve">  тыс. руб.,</w:t>
      </w:r>
    </w:p>
    <w:p w:rsidR="00A802F8" w:rsidRPr="00492948" w:rsidRDefault="00BF7497" w:rsidP="00A802F8">
      <w:pPr>
        <w:pStyle w:val="ab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2021 год- </w:t>
      </w:r>
      <w:r w:rsidR="00A32297">
        <w:rPr>
          <w:rFonts w:ascii="Arial" w:eastAsia="Times New Roman" w:hAnsi="Arial" w:cs="Arial"/>
          <w:sz w:val="24"/>
          <w:szCs w:val="24"/>
        </w:rPr>
        <w:t>0</w:t>
      </w:r>
      <w:r w:rsidR="00A802F8" w:rsidRPr="00492948">
        <w:rPr>
          <w:rFonts w:ascii="Arial" w:eastAsia="Times New Roman" w:hAnsi="Arial" w:cs="Arial"/>
          <w:sz w:val="24"/>
          <w:szCs w:val="24"/>
        </w:rPr>
        <w:t xml:space="preserve">  тыс. руб.,</w:t>
      </w:r>
    </w:p>
    <w:p w:rsidR="00A802F8" w:rsidRPr="00492948" w:rsidRDefault="00BF7497" w:rsidP="00A802F8">
      <w:pPr>
        <w:pStyle w:val="ab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2022 год – </w:t>
      </w:r>
      <w:r w:rsidR="00A32297">
        <w:rPr>
          <w:rFonts w:ascii="Arial" w:eastAsia="Times New Roman" w:hAnsi="Arial" w:cs="Arial"/>
          <w:sz w:val="24"/>
          <w:szCs w:val="24"/>
        </w:rPr>
        <w:t>0</w:t>
      </w:r>
      <w:r w:rsidR="00A802F8" w:rsidRPr="00492948">
        <w:rPr>
          <w:rFonts w:ascii="Arial" w:eastAsia="Times New Roman" w:hAnsi="Arial" w:cs="Arial"/>
          <w:sz w:val="24"/>
          <w:szCs w:val="24"/>
        </w:rPr>
        <w:t xml:space="preserve">  тыс. руб.,</w:t>
      </w:r>
    </w:p>
    <w:p w:rsidR="00A802F8" w:rsidRPr="00492948" w:rsidRDefault="00A32297" w:rsidP="00A802F8">
      <w:pPr>
        <w:pStyle w:val="ab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2023-2034 годы – 3700</w:t>
      </w:r>
      <w:r w:rsidR="00BF7497">
        <w:rPr>
          <w:rFonts w:ascii="Arial" w:eastAsia="Times New Roman" w:hAnsi="Arial" w:cs="Arial"/>
          <w:sz w:val="24"/>
          <w:szCs w:val="24"/>
        </w:rPr>
        <w:t xml:space="preserve"> </w:t>
      </w:r>
      <w:r w:rsidR="00A802F8" w:rsidRPr="00492948">
        <w:rPr>
          <w:rFonts w:ascii="Arial" w:eastAsia="Times New Roman" w:hAnsi="Arial" w:cs="Arial"/>
          <w:sz w:val="24"/>
          <w:szCs w:val="24"/>
        </w:rPr>
        <w:t xml:space="preserve"> тыс. руб.</w:t>
      </w:r>
    </w:p>
    <w:p w:rsidR="00A802F8" w:rsidRPr="00FF7AAC" w:rsidRDefault="00E33AA3" w:rsidP="00A802F8">
      <w:pPr>
        <w:pStyle w:val="ab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</w:t>
      </w:r>
      <w:r w:rsidR="00A802F8" w:rsidRPr="00492948">
        <w:rPr>
          <w:rFonts w:ascii="Arial" w:eastAsia="Times New Roman" w:hAnsi="Arial" w:cs="Arial"/>
          <w:sz w:val="24"/>
          <w:szCs w:val="24"/>
        </w:rPr>
        <w:t xml:space="preserve">Финансирование входящих  в Программу  мероприятий  осуществляется  за  счет  средств  Федерального  бюджета, бюджета Волгоградской области, бюджета </w:t>
      </w:r>
      <w:proofErr w:type="spellStart"/>
      <w:r w:rsidR="00A802F8" w:rsidRPr="00492948">
        <w:rPr>
          <w:rFonts w:ascii="Arial" w:eastAsia="Times New Roman" w:hAnsi="Arial" w:cs="Arial"/>
          <w:sz w:val="24"/>
          <w:szCs w:val="24"/>
        </w:rPr>
        <w:t>Котельниковского</w:t>
      </w:r>
      <w:proofErr w:type="spellEnd"/>
      <w:r w:rsidR="00A802F8" w:rsidRPr="0049294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802F8" w:rsidRPr="00492948">
        <w:rPr>
          <w:rFonts w:ascii="Arial" w:eastAsia="Times New Roman" w:hAnsi="Arial" w:cs="Arial"/>
          <w:sz w:val="24"/>
          <w:szCs w:val="24"/>
        </w:rPr>
        <w:t>Котельниковского</w:t>
      </w:r>
      <w:proofErr w:type="spellEnd"/>
      <w:r w:rsidR="00A802F8" w:rsidRPr="00492948">
        <w:rPr>
          <w:rFonts w:ascii="Arial" w:eastAsia="Times New Roman" w:hAnsi="Arial" w:cs="Arial"/>
          <w:sz w:val="24"/>
          <w:szCs w:val="24"/>
        </w:rPr>
        <w:t xml:space="preserve"> муниципального района, бюджета </w:t>
      </w:r>
      <w:proofErr w:type="spellStart"/>
      <w:r w:rsidR="00A802F8" w:rsidRPr="00492948">
        <w:rPr>
          <w:rFonts w:ascii="Arial" w:eastAsia="Times New Roman" w:hAnsi="Arial" w:cs="Arial"/>
          <w:sz w:val="24"/>
          <w:szCs w:val="24"/>
        </w:rPr>
        <w:t>Генераловского</w:t>
      </w:r>
      <w:proofErr w:type="spellEnd"/>
      <w:r w:rsidR="00A802F8" w:rsidRPr="00492948">
        <w:rPr>
          <w:rFonts w:ascii="Arial" w:eastAsia="Times New Roman" w:hAnsi="Arial" w:cs="Arial"/>
          <w:sz w:val="24"/>
          <w:szCs w:val="24"/>
        </w:rPr>
        <w:t xml:space="preserve"> сельского поселения.</w:t>
      </w:r>
    </w:p>
    <w:p w:rsidR="000E5E95" w:rsidRDefault="000E5E95"/>
    <w:p w:rsidR="00A802F8" w:rsidRDefault="00A802F8"/>
    <w:p w:rsidR="00A802F8" w:rsidRDefault="00A802F8"/>
    <w:p w:rsidR="00A802F8" w:rsidRDefault="00A802F8"/>
    <w:p w:rsidR="00A802F8" w:rsidRDefault="00A802F8"/>
    <w:p w:rsidR="00A802F8" w:rsidRDefault="00A802F8"/>
    <w:p w:rsidR="00A802F8" w:rsidRDefault="00A802F8"/>
    <w:p w:rsidR="00A802F8" w:rsidRDefault="00A802F8"/>
    <w:p w:rsidR="00A802F8" w:rsidRDefault="00A802F8"/>
    <w:p w:rsidR="00A802F8" w:rsidRDefault="00A802F8"/>
    <w:p w:rsidR="00A802F8" w:rsidRDefault="00A802F8"/>
    <w:p w:rsidR="00A802F8" w:rsidRDefault="00A802F8"/>
    <w:p w:rsidR="00A802F8" w:rsidRDefault="00A802F8"/>
    <w:p w:rsidR="00A802F8" w:rsidRDefault="00A802F8">
      <w:pPr>
        <w:sectPr w:rsidR="00A802F8" w:rsidSect="000E5E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802F8" w:rsidRPr="00263ACD" w:rsidRDefault="00A802F8">
      <w:pPr>
        <w:rPr>
          <w:rFonts w:ascii="Arial" w:hAnsi="Arial" w:cs="Arial"/>
          <w:b/>
          <w:sz w:val="24"/>
          <w:szCs w:val="24"/>
        </w:rPr>
      </w:pPr>
      <w:r w:rsidRPr="00263ACD">
        <w:rPr>
          <w:rFonts w:ascii="Arial" w:hAnsi="Arial" w:cs="Arial"/>
          <w:b/>
          <w:sz w:val="24"/>
          <w:szCs w:val="24"/>
        </w:rPr>
        <w:lastRenderedPageBreak/>
        <w:t>Объемы и источники  финансирования  мероприятий Программы</w:t>
      </w:r>
    </w:p>
    <w:tbl>
      <w:tblPr>
        <w:tblStyle w:val="af4"/>
        <w:tblW w:w="15417" w:type="dxa"/>
        <w:tblLayout w:type="fixed"/>
        <w:tblLook w:val="04A0"/>
      </w:tblPr>
      <w:tblGrid>
        <w:gridCol w:w="603"/>
        <w:gridCol w:w="2347"/>
        <w:gridCol w:w="1430"/>
        <w:gridCol w:w="1016"/>
        <w:gridCol w:w="1375"/>
        <w:gridCol w:w="1275"/>
        <w:gridCol w:w="1418"/>
        <w:gridCol w:w="1327"/>
        <w:gridCol w:w="2500"/>
        <w:gridCol w:w="2126"/>
      </w:tblGrid>
      <w:tr w:rsidR="007E09D6" w:rsidRPr="00263ACD" w:rsidTr="00FD24E0">
        <w:trPr>
          <w:trHeight w:val="300"/>
        </w:trPr>
        <w:tc>
          <w:tcPr>
            <w:tcW w:w="603" w:type="dxa"/>
            <w:vMerge w:val="restart"/>
            <w:shd w:val="clear" w:color="auto" w:fill="auto"/>
          </w:tcPr>
          <w:p w:rsidR="007E09D6" w:rsidRPr="00263ACD" w:rsidRDefault="007E09D6">
            <w:pPr>
              <w:rPr>
                <w:rFonts w:ascii="Arial" w:hAnsi="Arial" w:cs="Arial"/>
              </w:rPr>
            </w:pPr>
            <w:r w:rsidRPr="00263ACD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263ACD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263ACD">
              <w:rPr>
                <w:rFonts w:ascii="Arial" w:hAnsi="Arial" w:cs="Arial"/>
              </w:rPr>
              <w:t>/</w:t>
            </w:r>
            <w:proofErr w:type="spellStart"/>
            <w:r w:rsidRPr="00263ACD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2347" w:type="dxa"/>
            <w:vMerge w:val="restart"/>
            <w:shd w:val="clear" w:color="auto" w:fill="auto"/>
          </w:tcPr>
          <w:p w:rsidR="007E09D6" w:rsidRPr="00263ACD" w:rsidRDefault="007E09D6" w:rsidP="007E09D6">
            <w:pPr>
              <w:jc w:val="center"/>
              <w:rPr>
                <w:rFonts w:ascii="Arial" w:hAnsi="Arial" w:cs="Arial"/>
              </w:rPr>
            </w:pPr>
            <w:r w:rsidRPr="00263ACD">
              <w:rPr>
                <w:rFonts w:ascii="Arial" w:hAnsi="Arial" w:cs="Arial"/>
              </w:rPr>
              <w:t>Наименование мероприятия</w:t>
            </w:r>
          </w:p>
        </w:tc>
        <w:tc>
          <w:tcPr>
            <w:tcW w:w="1430" w:type="dxa"/>
            <w:vMerge w:val="restart"/>
            <w:shd w:val="clear" w:color="auto" w:fill="auto"/>
          </w:tcPr>
          <w:p w:rsidR="007E09D6" w:rsidRPr="00263ACD" w:rsidRDefault="007E09D6" w:rsidP="007E09D6">
            <w:pPr>
              <w:jc w:val="center"/>
              <w:rPr>
                <w:rFonts w:ascii="Arial" w:hAnsi="Arial" w:cs="Arial"/>
              </w:rPr>
            </w:pPr>
            <w:r w:rsidRPr="00263ACD">
              <w:rPr>
                <w:rFonts w:ascii="Arial" w:hAnsi="Arial" w:cs="Arial"/>
              </w:rPr>
              <w:t>Годы реализации</w:t>
            </w:r>
          </w:p>
        </w:tc>
        <w:tc>
          <w:tcPr>
            <w:tcW w:w="6411" w:type="dxa"/>
            <w:gridSpan w:val="5"/>
            <w:shd w:val="clear" w:color="auto" w:fill="auto"/>
          </w:tcPr>
          <w:p w:rsidR="007E09D6" w:rsidRDefault="007E09D6" w:rsidP="007E09D6">
            <w:pPr>
              <w:jc w:val="center"/>
              <w:rPr>
                <w:rFonts w:ascii="Arial" w:hAnsi="Arial" w:cs="Arial"/>
              </w:rPr>
            </w:pPr>
            <w:r w:rsidRPr="00263ACD">
              <w:rPr>
                <w:rFonts w:ascii="Arial" w:hAnsi="Arial" w:cs="Arial"/>
              </w:rPr>
              <w:t>Объем финансирования</w:t>
            </w:r>
            <w:proofErr w:type="gramStart"/>
            <w:r w:rsidRPr="00263ACD">
              <w:rPr>
                <w:rFonts w:ascii="Arial" w:hAnsi="Arial" w:cs="Arial"/>
              </w:rPr>
              <w:t xml:space="preserve"> ,</w:t>
            </w:r>
            <w:proofErr w:type="gramEnd"/>
            <w:r w:rsidRPr="00263ACD">
              <w:rPr>
                <w:rFonts w:ascii="Arial" w:hAnsi="Arial" w:cs="Arial"/>
              </w:rPr>
              <w:t xml:space="preserve"> тыс.рублей</w:t>
            </w:r>
          </w:p>
          <w:p w:rsidR="002943B8" w:rsidRPr="00263ACD" w:rsidRDefault="002943B8" w:rsidP="007E09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00" w:type="dxa"/>
            <w:vMerge w:val="restart"/>
            <w:shd w:val="clear" w:color="auto" w:fill="auto"/>
          </w:tcPr>
          <w:p w:rsidR="007E09D6" w:rsidRPr="00263ACD" w:rsidRDefault="007E09D6" w:rsidP="007E09D6">
            <w:pPr>
              <w:jc w:val="center"/>
              <w:rPr>
                <w:rFonts w:ascii="Arial" w:hAnsi="Arial" w:cs="Arial"/>
              </w:rPr>
            </w:pPr>
            <w:r w:rsidRPr="00263ACD">
              <w:rPr>
                <w:rFonts w:ascii="Arial" w:hAnsi="Arial" w:cs="Arial"/>
              </w:rPr>
              <w:t xml:space="preserve">Непосредственный результат реализации  мероприятий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7E09D6" w:rsidRPr="00263ACD" w:rsidRDefault="007E09D6" w:rsidP="007E09D6">
            <w:pPr>
              <w:jc w:val="center"/>
              <w:rPr>
                <w:rFonts w:ascii="Arial" w:hAnsi="Arial" w:cs="Arial"/>
              </w:rPr>
            </w:pPr>
            <w:r w:rsidRPr="00263ACD">
              <w:rPr>
                <w:rFonts w:ascii="Arial" w:hAnsi="Arial" w:cs="Arial"/>
              </w:rPr>
              <w:t>Заказчик</w:t>
            </w:r>
          </w:p>
          <w:p w:rsidR="007E09D6" w:rsidRPr="00263ACD" w:rsidRDefault="007E09D6" w:rsidP="007E09D6">
            <w:pPr>
              <w:jc w:val="center"/>
              <w:rPr>
                <w:rFonts w:ascii="Arial" w:hAnsi="Arial" w:cs="Arial"/>
              </w:rPr>
            </w:pPr>
            <w:r w:rsidRPr="00263ACD">
              <w:rPr>
                <w:rFonts w:ascii="Arial" w:hAnsi="Arial" w:cs="Arial"/>
              </w:rPr>
              <w:t>программы</w:t>
            </w:r>
          </w:p>
        </w:tc>
      </w:tr>
      <w:tr w:rsidR="00207D5A" w:rsidRPr="00263ACD" w:rsidTr="00FD24E0">
        <w:trPr>
          <w:trHeight w:val="252"/>
        </w:trPr>
        <w:tc>
          <w:tcPr>
            <w:tcW w:w="603" w:type="dxa"/>
            <w:vMerge/>
            <w:shd w:val="clear" w:color="auto" w:fill="auto"/>
          </w:tcPr>
          <w:p w:rsidR="007E09D6" w:rsidRPr="00263ACD" w:rsidRDefault="007E09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47" w:type="dxa"/>
            <w:vMerge/>
            <w:shd w:val="clear" w:color="auto" w:fill="auto"/>
          </w:tcPr>
          <w:p w:rsidR="007E09D6" w:rsidRPr="00263ACD" w:rsidRDefault="007E09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7E09D6" w:rsidRPr="00263ACD" w:rsidRDefault="007E09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16" w:type="dxa"/>
            <w:vMerge w:val="restart"/>
            <w:shd w:val="clear" w:color="auto" w:fill="auto"/>
          </w:tcPr>
          <w:p w:rsidR="007E09D6" w:rsidRPr="00263ACD" w:rsidRDefault="007E09D6" w:rsidP="007E09D6">
            <w:pPr>
              <w:rPr>
                <w:rFonts w:ascii="Arial" w:hAnsi="Arial" w:cs="Arial"/>
              </w:rPr>
            </w:pPr>
            <w:r w:rsidRPr="00263ACD">
              <w:rPr>
                <w:rFonts w:ascii="Arial" w:hAnsi="Arial" w:cs="Arial"/>
              </w:rPr>
              <w:t xml:space="preserve">всего </w:t>
            </w:r>
          </w:p>
        </w:tc>
        <w:tc>
          <w:tcPr>
            <w:tcW w:w="5395" w:type="dxa"/>
            <w:gridSpan w:val="4"/>
            <w:shd w:val="clear" w:color="auto" w:fill="auto"/>
          </w:tcPr>
          <w:p w:rsidR="007E09D6" w:rsidRDefault="007E09D6" w:rsidP="007E09D6">
            <w:pPr>
              <w:rPr>
                <w:rFonts w:ascii="Arial" w:hAnsi="Arial" w:cs="Arial"/>
              </w:rPr>
            </w:pPr>
            <w:r w:rsidRPr="00263ACD">
              <w:rPr>
                <w:rFonts w:ascii="Arial" w:hAnsi="Arial" w:cs="Arial"/>
              </w:rPr>
              <w:t xml:space="preserve">в разрезе источников финансирования </w:t>
            </w:r>
          </w:p>
          <w:p w:rsidR="002943B8" w:rsidRPr="00263ACD" w:rsidRDefault="002943B8" w:rsidP="007E09D6">
            <w:pPr>
              <w:rPr>
                <w:rFonts w:ascii="Arial" w:hAnsi="Arial" w:cs="Arial"/>
              </w:rPr>
            </w:pPr>
          </w:p>
        </w:tc>
        <w:tc>
          <w:tcPr>
            <w:tcW w:w="2500" w:type="dxa"/>
            <w:vMerge/>
            <w:shd w:val="clear" w:color="auto" w:fill="auto"/>
          </w:tcPr>
          <w:p w:rsidR="007E09D6" w:rsidRPr="00263ACD" w:rsidRDefault="007E09D6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E09D6" w:rsidRPr="00263ACD" w:rsidRDefault="007E09D6">
            <w:pPr>
              <w:rPr>
                <w:rFonts w:ascii="Arial" w:hAnsi="Arial" w:cs="Arial"/>
                <w:b/>
              </w:rPr>
            </w:pPr>
          </w:p>
        </w:tc>
      </w:tr>
      <w:tr w:rsidR="007E09D6" w:rsidRPr="00263ACD" w:rsidTr="00FD24E0">
        <w:trPr>
          <w:trHeight w:val="606"/>
        </w:trPr>
        <w:tc>
          <w:tcPr>
            <w:tcW w:w="603" w:type="dxa"/>
            <w:vMerge/>
            <w:shd w:val="clear" w:color="auto" w:fill="auto"/>
          </w:tcPr>
          <w:p w:rsidR="007E09D6" w:rsidRPr="00263ACD" w:rsidRDefault="007E09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47" w:type="dxa"/>
            <w:vMerge/>
            <w:shd w:val="clear" w:color="auto" w:fill="auto"/>
          </w:tcPr>
          <w:p w:rsidR="007E09D6" w:rsidRPr="00263ACD" w:rsidRDefault="007E09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7E09D6" w:rsidRPr="00263ACD" w:rsidRDefault="007E09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16" w:type="dxa"/>
            <w:vMerge/>
            <w:shd w:val="clear" w:color="auto" w:fill="auto"/>
          </w:tcPr>
          <w:p w:rsidR="007E09D6" w:rsidRPr="00263ACD" w:rsidRDefault="007E09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7E09D6" w:rsidRPr="00263ACD" w:rsidRDefault="007E09D6" w:rsidP="007E09D6">
            <w:pPr>
              <w:jc w:val="center"/>
              <w:rPr>
                <w:rFonts w:ascii="Arial" w:hAnsi="Arial" w:cs="Arial"/>
              </w:rPr>
            </w:pPr>
            <w:r w:rsidRPr="00263ACD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275" w:type="dxa"/>
            <w:shd w:val="clear" w:color="auto" w:fill="auto"/>
          </w:tcPr>
          <w:p w:rsidR="007E09D6" w:rsidRPr="00263ACD" w:rsidRDefault="007E09D6" w:rsidP="007E09D6">
            <w:pPr>
              <w:jc w:val="center"/>
              <w:rPr>
                <w:rFonts w:ascii="Arial" w:hAnsi="Arial" w:cs="Arial"/>
              </w:rPr>
            </w:pPr>
            <w:r w:rsidRPr="00263ACD">
              <w:rPr>
                <w:rFonts w:ascii="Arial" w:hAnsi="Arial" w:cs="Arial"/>
              </w:rPr>
              <w:t>районный бюджет</w:t>
            </w:r>
          </w:p>
        </w:tc>
        <w:tc>
          <w:tcPr>
            <w:tcW w:w="1418" w:type="dxa"/>
            <w:shd w:val="clear" w:color="auto" w:fill="auto"/>
          </w:tcPr>
          <w:p w:rsidR="007E09D6" w:rsidRPr="00263ACD" w:rsidRDefault="007E09D6" w:rsidP="007E09D6">
            <w:pPr>
              <w:jc w:val="center"/>
              <w:rPr>
                <w:rFonts w:ascii="Arial" w:hAnsi="Arial" w:cs="Arial"/>
              </w:rPr>
            </w:pPr>
            <w:r w:rsidRPr="00263ACD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327" w:type="dxa"/>
            <w:shd w:val="clear" w:color="auto" w:fill="auto"/>
          </w:tcPr>
          <w:p w:rsidR="007E09D6" w:rsidRPr="00263ACD" w:rsidRDefault="007E09D6" w:rsidP="007E09D6">
            <w:pPr>
              <w:jc w:val="center"/>
              <w:rPr>
                <w:rFonts w:ascii="Arial" w:hAnsi="Arial" w:cs="Arial"/>
              </w:rPr>
            </w:pPr>
            <w:r w:rsidRPr="00263ACD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2500" w:type="dxa"/>
            <w:vMerge/>
            <w:shd w:val="clear" w:color="auto" w:fill="auto"/>
          </w:tcPr>
          <w:p w:rsidR="007E09D6" w:rsidRPr="00263ACD" w:rsidRDefault="007E09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E09D6" w:rsidRPr="00263ACD" w:rsidRDefault="007E09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56A4D" w:rsidRPr="00263ACD" w:rsidTr="00FD24E0">
        <w:trPr>
          <w:trHeight w:val="255"/>
        </w:trPr>
        <w:tc>
          <w:tcPr>
            <w:tcW w:w="603" w:type="dxa"/>
            <w:vMerge w:val="restart"/>
            <w:shd w:val="clear" w:color="auto" w:fill="auto"/>
          </w:tcPr>
          <w:p w:rsidR="00B56A4D" w:rsidRPr="00263ACD" w:rsidRDefault="00263ACD">
            <w:pPr>
              <w:rPr>
                <w:rFonts w:ascii="Arial" w:hAnsi="Arial" w:cs="Arial"/>
              </w:rPr>
            </w:pPr>
            <w:r w:rsidRPr="00263ACD">
              <w:rPr>
                <w:rFonts w:ascii="Arial" w:hAnsi="Arial" w:cs="Arial"/>
              </w:rPr>
              <w:t>1</w:t>
            </w:r>
          </w:p>
        </w:tc>
        <w:tc>
          <w:tcPr>
            <w:tcW w:w="2347" w:type="dxa"/>
            <w:vMerge w:val="restart"/>
            <w:shd w:val="clear" w:color="auto" w:fill="auto"/>
          </w:tcPr>
          <w:p w:rsidR="00B56A4D" w:rsidRPr="00263ACD" w:rsidRDefault="00B56A4D" w:rsidP="00207D5A">
            <w:pPr>
              <w:jc w:val="center"/>
              <w:rPr>
                <w:rFonts w:ascii="Arial" w:hAnsi="Arial" w:cs="Arial"/>
              </w:rPr>
            </w:pPr>
            <w:r w:rsidRPr="00263ACD">
              <w:rPr>
                <w:rFonts w:ascii="Arial" w:hAnsi="Arial" w:cs="Arial"/>
              </w:rPr>
              <w:t xml:space="preserve">Комплексное благоустройство  территории, прилегающей к зданию </w:t>
            </w:r>
            <w:proofErr w:type="spellStart"/>
            <w:r w:rsidRPr="00263ACD">
              <w:rPr>
                <w:rFonts w:ascii="Arial" w:hAnsi="Arial" w:cs="Arial"/>
              </w:rPr>
              <w:t>Генераловского</w:t>
            </w:r>
            <w:proofErr w:type="spellEnd"/>
            <w:r w:rsidRPr="00263ACD">
              <w:rPr>
                <w:rFonts w:ascii="Arial" w:hAnsi="Arial" w:cs="Arial"/>
              </w:rPr>
              <w:t xml:space="preserve"> СДК</w:t>
            </w:r>
          </w:p>
        </w:tc>
        <w:tc>
          <w:tcPr>
            <w:tcW w:w="1430" w:type="dxa"/>
            <w:shd w:val="clear" w:color="auto" w:fill="auto"/>
          </w:tcPr>
          <w:p w:rsidR="00B56A4D" w:rsidRPr="00263ACD" w:rsidRDefault="00B56A4D" w:rsidP="00207D5A">
            <w:pPr>
              <w:jc w:val="center"/>
              <w:rPr>
                <w:rFonts w:ascii="Arial" w:hAnsi="Arial" w:cs="Arial"/>
              </w:rPr>
            </w:pPr>
            <w:r w:rsidRPr="00263ACD">
              <w:rPr>
                <w:rFonts w:ascii="Arial" w:hAnsi="Arial" w:cs="Arial"/>
              </w:rPr>
              <w:t>2018</w:t>
            </w:r>
          </w:p>
        </w:tc>
        <w:tc>
          <w:tcPr>
            <w:tcW w:w="1016" w:type="dxa"/>
            <w:shd w:val="clear" w:color="auto" w:fill="auto"/>
          </w:tcPr>
          <w:p w:rsidR="00B56A4D" w:rsidRPr="00263ACD" w:rsidRDefault="00B56A4D" w:rsidP="00207D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5" w:type="dxa"/>
            <w:shd w:val="clear" w:color="auto" w:fill="auto"/>
          </w:tcPr>
          <w:p w:rsidR="00B56A4D" w:rsidRPr="00263ACD" w:rsidRDefault="00B56A4D" w:rsidP="00207D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B56A4D" w:rsidRPr="00263ACD" w:rsidRDefault="00B56A4D" w:rsidP="00207D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B56A4D" w:rsidRPr="00263ACD" w:rsidRDefault="00B56A4D" w:rsidP="00207D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7" w:type="dxa"/>
            <w:shd w:val="clear" w:color="auto" w:fill="auto"/>
          </w:tcPr>
          <w:p w:rsidR="00B56A4D" w:rsidRPr="00263ACD" w:rsidRDefault="00B56A4D" w:rsidP="00207D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00" w:type="dxa"/>
            <w:shd w:val="clear" w:color="auto" w:fill="auto"/>
          </w:tcPr>
          <w:p w:rsidR="00B56A4D" w:rsidRPr="00263ACD" w:rsidRDefault="00B56A4D" w:rsidP="00207D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D03D68" w:rsidRPr="00263ACD" w:rsidRDefault="00D03D68" w:rsidP="00207D5A">
            <w:pPr>
              <w:jc w:val="center"/>
              <w:rPr>
                <w:rFonts w:ascii="Arial" w:hAnsi="Arial" w:cs="Arial"/>
              </w:rPr>
            </w:pPr>
          </w:p>
          <w:p w:rsidR="00B56A4D" w:rsidRPr="00263ACD" w:rsidRDefault="00F500F5" w:rsidP="00207D5A">
            <w:pPr>
              <w:jc w:val="center"/>
              <w:rPr>
                <w:rFonts w:ascii="Arial" w:hAnsi="Arial" w:cs="Arial"/>
              </w:rPr>
            </w:pPr>
            <w:proofErr w:type="spellStart"/>
            <w:r w:rsidRPr="00263ACD">
              <w:rPr>
                <w:rFonts w:ascii="Arial" w:hAnsi="Arial" w:cs="Arial"/>
              </w:rPr>
              <w:t>Генераловское</w:t>
            </w:r>
            <w:proofErr w:type="spellEnd"/>
            <w:r w:rsidRPr="00263ACD">
              <w:rPr>
                <w:rFonts w:ascii="Arial" w:hAnsi="Arial" w:cs="Arial"/>
              </w:rPr>
              <w:t xml:space="preserve"> сельское поселение </w:t>
            </w:r>
            <w:proofErr w:type="spellStart"/>
            <w:r w:rsidRPr="00263ACD">
              <w:rPr>
                <w:rFonts w:ascii="Arial" w:hAnsi="Arial" w:cs="Arial"/>
              </w:rPr>
              <w:t>Котельниковского</w:t>
            </w:r>
            <w:proofErr w:type="spellEnd"/>
            <w:r w:rsidRPr="00263ACD">
              <w:rPr>
                <w:rFonts w:ascii="Arial" w:hAnsi="Arial" w:cs="Arial"/>
              </w:rPr>
              <w:t xml:space="preserve"> муниципального р-на Волгоградской области</w:t>
            </w:r>
          </w:p>
        </w:tc>
      </w:tr>
      <w:tr w:rsidR="00B56A4D" w:rsidRPr="00263ACD" w:rsidTr="00FD24E0">
        <w:trPr>
          <w:trHeight w:val="270"/>
        </w:trPr>
        <w:tc>
          <w:tcPr>
            <w:tcW w:w="603" w:type="dxa"/>
            <w:vMerge/>
            <w:shd w:val="clear" w:color="auto" w:fill="auto"/>
          </w:tcPr>
          <w:p w:rsidR="00B56A4D" w:rsidRPr="00263ACD" w:rsidRDefault="00B56A4D">
            <w:pPr>
              <w:rPr>
                <w:rFonts w:ascii="Arial" w:hAnsi="Arial" w:cs="Arial"/>
              </w:rPr>
            </w:pPr>
          </w:p>
        </w:tc>
        <w:tc>
          <w:tcPr>
            <w:tcW w:w="2347" w:type="dxa"/>
            <w:vMerge/>
            <w:shd w:val="clear" w:color="auto" w:fill="auto"/>
          </w:tcPr>
          <w:p w:rsidR="00B56A4D" w:rsidRPr="00263ACD" w:rsidRDefault="00B56A4D" w:rsidP="00207D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0" w:type="dxa"/>
            <w:shd w:val="clear" w:color="auto" w:fill="auto"/>
          </w:tcPr>
          <w:p w:rsidR="00B56A4D" w:rsidRPr="00263ACD" w:rsidRDefault="00B56A4D" w:rsidP="00207D5A">
            <w:pPr>
              <w:jc w:val="center"/>
              <w:rPr>
                <w:rFonts w:ascii="Arial" w:hAnsi="Arial" w:cs="Arial"/>
              </w:rPr>
            </w:pPr>
            <w:r w:rsidRPr="00263ACD">
              <w:rPr>
                <w:rFonts w:ascii="Arial" w:hAnsi="Arial" w:cs="Arial"/>
              </w:rPr>
              <w:t>2019</w:t>
            </w:r>
          </w:p>
        </w:tc>
        <w:tc>
          <w:tcPr>
            <w:tcW w:w="1016" w:type="dxa"/>
            <w:shd w:val="clear" w:color="auto" w:fill="auto"/>
          </w:tcPr>
          <w:p w:rsidR="00B56A4D" w:rsidRPr="00263ACD" w:rsidRDefault="00B56A4D" w:rsidP="00207D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5" w:type="dxa"/>
            <w:shd w:val="clear" w:color="auto" w:fill="auto"/>
          </w:tcPr>
          <w:p w:rsidR="00B56A4D" w:rsidRPr="00263ACD" w:rsidRDefault="00B56A4D" w:rsidP="00207D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B56A4D" w:rsidRPr="00263ACD" w:rsidRDefault="00B56A4D" w:rsidP="00207D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B56A4D" w:rsidRPr="00263ACD" w:rsidRDefault="00B56A4D" w:rsidP="00207D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7" w:type="dxa"/>
            <w:shd w:val="clear" w:color="auto" w:fill="auto"/>
          </w:tcPr>
          <w:p w:rsidR="00B56A4D" w:rsidRPr="00263ACD" w:rsidRDefault="00B56A4D" w:rsidP="00207D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00" w:type="dxa"/>
            <w:shd w:val="clear" w:color="auto" w:fill="auto"/>
          </w:tcPr>
          <w:p w:rsidR="00B56A4D" w:rsidRPr="00263ACD" w:rsidRDefault="00B56A4D" w:rsidP="00207D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56A4D" w:rsidRPr="00263ACD" w:rsidRDefault="00B56A4D" w:rsidP="00207D5A">
            <w:pPr>
              <w:jc w:val="center"/>
              <w:rPr>
                <w:rFonts w:ascii="Arial" w:hAnsi="Arial" w:cs="Arial"/>
              </w:rPr>
            </w:pPr>
          </w:p>
        </w:tc>
      </w:tr>
      <w:tr w:rsidR="00B56A4D" w:rsidRPr="00263ACD" w:rsidTr="00FD24E0">
        <w:trPr>
          <w:trHeight w:val="195"/>
        </w:trPr>
        <w:tc>
          <w:tcPr>
            <w:tcW w:w="603" w:type="dxa"/>
            <w:vMerge/>
            <w:shd w:val="clear" w:color="auto" w:fill="auto"/>
          </w:tcPr>
          <w:p w:rsidR="00B56A4D" w:rsidRPr="00263ACD" w:rsidRDefault="00B56A4D">
            <w:pPr>
              <w:rPr>
                <w:rFonts w:ascii="Arial" w:hAnsi="Arial" w:cs="Arial"/>
              </w:rPr>
            </w:pPr>
          </w:p>
        </w:tc>
        <w:tc>
          <w:tcPr>
            <w:tcW w:w="2347" w:type="dxa"/>
            <w:vMerge/>
            <w:shd w:val="clear" w:color="auto" w:fill="auto"/>
          </w:tcPr>
          <w:p w:rsidR="00B56A4D" w:rsidRPr="00263ACD" w:rsidRDefault="00B56A4D" w:rsidP="00207D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0" w:type="dxa"/>
            <w:shd w:val="clear" w:color="auto" w:fill="auto"/>
          </w:tcPr>
          <w:p w:rsidR="00B56A4D" w:rsidRPr="00263ACD" w:rsidRDefault="00B56A4D" w:rsidP="00207D5A">
            <w:pPr>
              <w:jc w:val="center"/>
              <w:rPr>
                <w:rFonts w:ascii="Arial" w:hAnsi="Arial" w:cs="Arial"/>
              </w:rPr>
            </w:pPr>
            <w:r w:rsidRPr="00263ACD">
              <w:rPr>
                <w:rFonts w:ascii="Arial" w:hAnsi="Arial" w:cs="Arial"/>
              </w:rPr>
              <w:t>2020</w:t>
            </w:r>
          </w:p>
        </w:tc>
        <w:tc>
          <w:tcPr>
            <w:tcW w:w="1016" w:type="dxa"/>
            <w:shd w:val="clear" w:color="auto" w:fill="auto"/>
          </w:tcPr>
          <w:p w:rsidR="00B56A4D" w:rsidRPr="00263ACD" w:rsidRDefault="00F14B9C" w:rsidP="00207D5A">
            <w:pPr>
              <w:jc w:val="center"/>
              <w:rPr>
                <w:rFonts w:ascii="Arial" w:hAnsi="Arial" w:cs="Arial"/>
              </w:rPr>
            </w:pPr>
            <w:r w:rsidRPr="00263ACD">
              <w:rPr>
                <w:rFonts w:ascii="Arial" w:hAnsi="Arial" w:cs="Arial"/>
              </w:rPr>
              <w:t>2</w:t>
            </w:r>
            <w:r w:rsidR="00263ACD" w:rsidRPr="00263ACD">
              <w:rPr>
                <w:rFonts w:ascii="Arial" w:hAnsi="Arial" w:cs="Arial"/>
              </w:rPr>
              <w:t>575,34</w:t>
            </w:r>
          </w:p>
        </w:tc>
        <w:tc>
          <w:tcPr>
            <w:tcW w:w="1375" w:type="dxa"/>
            <w:shd w:val="clear" w:color="auto" w:fill="auto"/>
          </w:tcPr>
          <w:p w:rsidR="00B56A4D" w:rsidRPr="00263ACD" w:rsidRDefault="00F14B9C" w:rsidP="00207D5A">
            <w:pPr>
              <w:jc w:val="center"/>
              <w:rPr>
                <w:rFonts w:ascii="Arial" w:hAnsi="Arial" w:cs="Arial"/>
              </w:rPr>
            </w:pPr>
            <w:r w:rsidRPr="00263ACD">
              <w:rPr>
                <w:rFonts w:ascii="Arial" w:hAnsi="Arial" w:cs="Arial"/>
              </w:rPr>
              <w:t>2</w:t>
            </w:r>
            <w:r w:rsidR="00263ACD" w:rsidRPr="00263ACD">
              <w:rPr>
                <w:rFonts w:ascii="Arial" w:hAnsi="Arial" w:cs="Arial"/>
              </w:rPr>
              <w:t>575,34</w:t>
            </w:r>
          </w:p>
        </w:tc>
        <w:tc>
          <w:tcPr>
            <w:tcW w:w="1275" w:type="dxa"/>
            <w:shd w:val="clear" w:color="auto" w:fill="auto"/>
          </w:tcPr>
          <w:p w:rsidR="00B56A4D" w:rsidRPr="00263ACD" w:rsidRDefault="00B56A4D" w:rsidP="00207D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B56A4D" w:rsidRPr="00263ACD" w:rsidRDefault="00B56A4D" w:rsidP="00207D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7" w:type="dxa"/>
            <w:shd w:val="clear" w:color="auto" w:fill="auto"/>
          </w:tcPr>
          <w:p w:rsidR="00B56A4D" w:rsidRPr="00263ACD" w:rsidRDefault="00B56A4D" w:rsidP="00207D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00" w:type="dxa"/>
            <w:shd w:val="clear" w:color="auto" w:fill="auto"/>
          </w:tcPr>
          <w:p w:rsidR="00B56A4D" w:rsidRPr="00263ACD" w:rsidRDefault="00F14B9C" w:rsidP="00207D5A">
            <w:pPr>
              <w:jc w:val="center"/>
              <w:rPr>
                <w:rFonts w:ascii="Arial" w:hAnsi="Arial" w:cs="Arial"/>
              </w:rPr>
            </w:pPr>
            <w:r w:rsidRPr="00263ACD">
              <w:rPr>
                <w:rFonts w:ascii="Arial" w:hAnsi="Arial" w:cs="Arial"/>
              </w:rPr>
              <w:t xml:space="preserve">Благоустройство территории: </w:t>
            </w:r>
          </w:p>
          <w:p w:rsidR="00F14B9C" w:rsidRDefault="00F14B9C" w:rsidP="002943B8">
            <w:pPr>
              <w:jc w:val="center"/>
              <w:rPr>
                <w:rFonts w:ascii="Arial" w:hAnsi="Arial" w:cs="Arial"/>
              </w:rPr>
            </w:pPr>
            <w:r w:rsidRPr="00263ACD">
              <w:rPr>
                <w:rFonts w:ascii="Arial" w:hAnsi="Arial" w:cs="Arial"/>
              </w:rPr>
              <w:t>строительс</w:t>
            </w:r>
            <w:r w:rsidR="00F500F5" w:rsidRPr="00263ACD">
              <w:rPr>
                <w:rFonts w:ascii="Arial" w:hAnsi="Arial" w:cs="Arial"/>
              </w:rPr>
              <w:t>тво пешеходных дорожек, площадки у памятника, площадки для мусоросборника, стоянки для легковых автомобилей, озеленение, ограждение территории</w:t>
            </w:r>
          </w:p>
          <w:p w:rsidR="002943B8" w:rsidRPr="00263ACD" w:rsidRDefault="002943B8" w:rsidP="002943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56A4D" w:rsidRPr="00263ACD" w:rsidRDefault="00B56A4D" w:rsidP="00207D5A">
            <w:pPr>
              <w:jc w:val="center"/>
              <w:rPr>
                <w:rFonts w:ascii="Arial" w:hAnsi="Arial" w:cs="Arial"/>
              </w:rPr>
            </w:pPr>
          </w:p>
        </w:tc>
      </w:tr>
      <w:tr w:rsidR="00B56A4D" w:rsidRPr="00263ACD" w:rsidTr="00FD24E0">
        <w:trPr>
          <w:trHeight w:val="228"/>
        </w:trPr>
        <w:tc>
          <w:tcPr>
            <w:tcW w:w="603" w:type="dxa"/>
            <w:vMerge/>
            <w:shd w:val="clear" w:color="auto" w:fill="auto"/>
          </w:tcPr>
          <w:p w:rsidR="00B56A4D" w:rsidRPr="00263ACD" w:rsidRDefault="00B56A4D">
            <w:pPr>
              <w:rPr>
                <w:rFonts w:ascii="Arial" w:hAnsi="Arial" w:cs="Arial"/>
              </w:rPr>
            </w:pPr>
          </w:p>
        </w:tc>
        <w:tc>
          <w:tcPr>
            <w:tcW w:w="2347" w:type="dxa"/>
            <w:vMerge/>
            <w:shd w:val="clear" w:color="auto" w:fill="auto"/>
          </w:tcPr>
          <w:p w:rsidR="00B56A4D" w:rsidRPr="00263ACD" w:rsidRDefault="00B56A4D" w:rsidP="00207D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0" w:type="dxa"/>
            <w:shd w:val="clear" w:color="auto" w:fill="auto"/>
          </w:tcPr>
          <w:p w:rsidR="00B56A4D" w:rsidRPr="00263ACD" w:rsidRDefault="00B56A4D" w:rsidP="00207D5A">
            <w:pPr>
              <w:jc w:val="center"/>
              <w:rPr>
                <w:rFonts w:ascii="Arial" w:hAnsi="Arial" w:cs="Arial"/>
              </w:rPr>
            </w:pPr>
            <w:r w:rsidRPr="00263ACD">
              <w:rPr>
                <w:rFonts w:ascii="Arial" w:hAnsi="Arial" w:cs="Arial"/>
              </w:rPr>
              <w:t>2021</w:t>
            </w:r>
          </w:p>
        </w:tc>
        <w:tc>
          <w:tcPr>
            <w:tcW w:w="1016" w:type="dxa"/>
            <w:shd w:val="clear" w:color="auto" w:fill="auto"/>
          </w:tcPr>
          <w:p w:rsidR="00B56A4D" w:rsidRPr="00263ACD" w:rsidRDefault="00B56A4D" w:rsidP="00207D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5" w:type="dxa"/>
            <w:shd w:val="clear" w:color="auto" w:fill="auto"/>
          </w:tcPr>
          <w:p w:rsidR="00B56A4D" w:rsidRPr="00263ACD" w:rsidRDefault="00B56A4D" w:rsidP="00207D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B56A4D" w:rsidRPr="00263ACD" w:rsidRDefault="00B56A4D" w:rsidP="00207D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B56A4D" w:rsidRPr="00263ACD" w:rsidRDefault="00B56A4D" w:rsidP="00207D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7" w:type="dxa"/>
            <w:shd w:val="clear" w:color="auto" w:fill="auto"/>
          </w:tcPr>
          <w:p w:rsidR="00B56A4D" w:rsidRPr="00263ACD" w:rsidRDefault="00B56A4D" w:rsidP="00207D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00" w:type="dxa"/>
            <w:shd w:val="clear" w:color="auto" w:fill="auto"/>
          </w:tcPr>
          <w:p w:rsidR="00B56A4D" w:rsidRPr="00263ACD" w:rsidRDefault="00B56A4D" w:rsidP="00207D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56A4D" w:rsidRPr="00263ACD" w:rsidRDefault="00B56A4D" w:rsidP="00207D5A">
            <w:pPr>
              <w:jc w:val="center"/>
              <w:rPr>
                <w:rFonts w:ascii="Arial" w:hAnsi="Arial" w:cs="Arial"/>
              </w:rPr>
            </w:pPr>
          </w:p>
        </w:tc>
      </w:tr>
      <w:tr w:rsidR="00B56A4D" w:rsidRPr="00263ACD" w:rsidTr="00FD24E0">
        <w:trPr>
          <w:trHeight w:val="180"/>
        </w:trPr>
        <w:tc>
          <w:tcPr>
            <w:tcW w:w="603" w:type="dxa"/>
            <w:vMerge/>
            <w:shd w:val="clear" w:color="auto" w:fill="auto"/>
          </w:tcPr>
          <w:p w:rsidR="00B56A4D" w:rsidRPr="00263ACD" w:rsidRDefault="00B56A4D">
            <w:pPr>
              <w:rPr>
                <w:rFonts w:ascii="Arial" w:hAnsi="Arial" w:cs="Arial"/>
              </w:rPr>
            </w:pPr>
          </w:p>
        </w:tc>
        <w:tc>
          <w:tcPr>
            <w:tcW w:w="2347" w:type="dxa"/>
            <w:vMerge/>
            <w:shd w:val="clear" w:color="auto" w:fill="auto"/>
          </w:tcPr>
          <w:p w:rsidR="00B56A4D" w:rsidRPr="00263ACD" w:rsidRDefault="00B56A4D" w:rsidP="00207D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0" w:type="dxa"/>
            <w:shd w:val="clear" w:color="auto" w:fill="auto"/>
          </w:tcPr>
          <w:p w:rsidR="00B56A4D" w:rsidRPr="00263ACD" w:rsidRDefault="00B56A4D" w:rsidP="00207D5A">
            <w:pPr>
              <w:jc w:val="center"/>
              <w:rPr>
                <w:rFonts w:ascii="Arial" w:hAnsi="Arial" w:cs="Arial"/>
              </w:rPr>
            </w:pPr>
            <w:r w:rsidRPr="00263ACD">
              <w:rPr>
                <w:rFonts w:ascii="Arial" w:hAnsi="Arial" w:cs="Arial"/>
              </w:rPr>
              <w:t>2022</w:t>
            </w:r>
          </w:p>
        </w:tc>
        <w:tc>
          <w:tcPr>
            <w:tcW w:w="1016" w:type="dxa"/>
            <w:shd w:val="clear" w:color="auto" w:fill="auto"/>
          </w:tcPr>
          <w:p w:rsidR="00B56A4D" w:rsidRPr="00263ACD" w:rsidRDefault="00B56A4D" w:rsidP="00207D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5" w:type="dxa"/>
            <w:shd w:val="clear" w:color="auto" w:fill="auto"/>
          </w:tcPr>
          <w:p w:rsidR="00B56A4D" w:rsidRPr="00263ACD" w:rsidRDefault="00B56A4D" w:rsidP="00207D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B56A4D" w:rsidRPr="00263ACD" w:rsidRDefault="00B56A4D" w:rsidP="00207D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B56A4D" w:rsidRPr="00263ACD" w:rsidRDefault="00B56A4D" w:rsidP="00207D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7" w:type="dxa"/>
            <w:shd w:val="clear" w:color="auto" w:fill="auto"/>
          </w:tcPr>
          <w:p w:rsidR="00B56A4D" w:rsidRPr="00263ACD" w:rsidRDefault="00B56A4D" w:rsidP="00207D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00" w:type="dxa"/>
            <w:shd w:val="clear" w:color="auto" w:fill="auto"/>
          </w:tcPr>
          <w:p w:rsidR="00B56A4D" w:rsidRPr="00263ACD" w:rsidRDefault="00B56A4D" w:rsidP="00207D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56A4D" w:rsidRPr="00263ACD" w:rsidRDefault="00B56A4D" w:rsidP="00207D5A">
            <w:pPr>
              <w:jc w:val="center"/>
              <w:rPr>
                <w:rFonts w:ascii="Arial" w:hAnsi="Arial" w:cs="Arial"/>
              </w:rPr>
            </w:pPr>
          </w:p>
        </w:tc>
      </w:tr>
      <w:tr w:rsidR="00B56A4D" w:rsidRPr="00263ACD" w:rsidTr="00FD24E0">
        <w:trPr>
          <w:trHeight w:val="315"/>
        </w:trPr>
        <w:tc>
          <w:tcPr>
            <w:tcW w:w="603" w:type="dxa"/>
            <w:vMerge/>
            <w:shd w:val="clear" w:color="auto" w:fill="auto"/>
          </w:tcPr>
          <w:p w:rsidR="00B56A4D" w:rsidRPr="00263ACD" w:rsidRDefault="00B56A4D">
            <w:pPr>
              <w:rPr>
                <w:rFonts w:ascii="Arial" w:hAnsi="Arial" w:cs="Arial"/>
              </w:rPr>
            </w:pPr>
          </w:p>
        </w:tc>
        <w:tc>
          <w:tcPr>
            <w:tcW w:w="2347" w:type="dxa"/>
            <w:vMerge/>
            <w:shd w:val="clear" w:color="auto" w:fill="auto"/>
          </w:tcPr>
          <w:p w:rsidR="00B56A4D" w:rsidRPr="00263ACD" w:rsidRDefault="00B56A4D" w:rsidP="00207D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0" w:type="dxa"/>
            <w:shd w:val="clear" w:color="auto" w:fill="auto"/>
          </w:tcPr>
          <w:p w:rsidR="00B56A4D" w:rsidRPr="00263ACD" w:rsidRDefault="00B56A4D" w:rsidP="00A32297">
            <w:pPr>
              <w:jc w:val="center"/>
              <w:rPr>
                <w:rFonts w:ascii="Arial" w:hAnsi="Arial" w:cs="Arial"/>
              </w:rPr>
            </w:pPr>
            <w:r w:rsidRPr="00263ACD">
              <w:rPr>
                <w:rFonts w:ascii="Arial" w:hAnsi="Arial" w:cs="Arial"/>
              </w:rPr>
              <w:t>2023-2034</w:t>
            </w:r>
          </w:p>
        </w:tc>
        <w:tc>
          <w:tcPr>
            <w:tcW w:w="1016" w:type="dxa"/>
            <w:shd w:val="clear" w:color="auto" w:fill="auto"/>
          </w:tcPr>
          <w:p w:rsidR="00B56A4D" w:rsidRPr="00263ACD" w:rsidRDefault="00B56A4D" w:rsidP="00207D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5" w:type="dxa"/>
            <w:shd w:val="clear" w:color="auto" w:fill="auto"/>
          </w:tcPr>
          <w:p w:rsidR="00B56A4D" w:rsidRPr="00263ACD" w:rsidRDefault="00B56A4D" w:rsidP="00207D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B56A4D" w:rsidRPr="00263ACD" w:rsidRDefault="00B56A4D" w:rsidP="00207D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B56A4D" w:rsidRPr="00263ACD" w:rsidRDefault="00B56A4D" w:rsidP="00207D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7" w:type="dxa"/>
            <w:shd w:val="clear" w:color="auto" w:fill="auto"/>
          </w:tcPr>
          <w:p w:rsidR="00B56A4D" w:rsidRPr="00263ACD" w:rsidRDefault="00B56A4D" w:rsidP="00207D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00" w:type="dxa"/>
            <w:shd w:val="clear" w:color="auto" w:fill="auto"/>
          </w:tcPr>
          <w:p w:rsidR="00B56A4D" w:rsidRPr="00263ACD" w:rsidRDefault="00B56A4D" w:rsidP="00207D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56A4D" w:rsidRPr="00263ACD" w:rsidRDefault="00B56A4D" w:rsidP="00207D5A">
            <w:pPr>
              <w:jc w:val="center"/>
              <w:rPr>
                <w:rFonts w:ascii="Arial" w:hAnsi="Arial" w:cs="Arial"/>
              </w:rPr>
            </w:pPr>
          </w:p>
        </w:tc>
      </w:tr>
      <w:tr w:rsidR="002943B8" w:rsidRPr="00263ACD" w:rsidTr="00FD24E0">
        <w:trPr>
          <w:trHeight w:val="315"/>
        </w:trPr>
        <w:tc>
          <w:tcPr>
            <w:tcW w:w="603" w:type="dxa"/>
            <w:shd w:val="clear" w:color="auto" w:fill="auto"/>
          </w:tcPr>
          <w:p w:rsidR="002943B8" w:rsidRPr="00263ACD" w:rsidRDefault="002943B8">
            <w:pPr>
              <w:rPr>
                <w:rFonts w:ascii="Arial" w:hAnsi="Arial" w:cs="Arial"/>
              </w:rPr>
            </w:pPr>
          </w:p>
        </w:tc>
        <w:tc>
          <w:tcPr>
            <w:tcW w:w="2347" w:type="dxa"/>
            <w:shd w:val="clear" w:color="auto" w:fill="auto"/>
          </w:tcPr>
          <w:p w:rsidR="002943B8" w:rsidRPr="00263ACD" w:rsidRDefault="002943B8" w:rsidP="00207D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0" w:type="dxa"/>
            <w:shd w:val="clear" w:color="auto" w:fill="auto"/>
          </w:tcPr>
          <w:p w:rsidR="002943B8" w:rsidRPr="00263ACD" w:rsidRDefault="002943B8" w:rsidP="00A322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</w:t>
            </w:r>
          </w:p>
        </w:tc>
        <w:tc>
          <w:tcPr>
            <w:tcW w:w="1016" w:type="dxa"/>
            <w:shd w:val="clear" w:color="auto" w:fill="auto"/>
          </w:tcPr>
          <w:p w:rsidR="002943B8" w:rsidRPr="00263ACD" w:rsidRDefault="002943B8" w:rsidP="00207D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2575,34</w:t>
            </w:r>
          </w:p>
        </w:tc>
        <w:tc>
          <w:tcPr>
            <w:tcW w:w="1375" w:type="dxa"/>
            <w:shd w:val="clear" w:color="auto" w:fill="auto"/>
          </w:tcPr>
          <w:p w:rsidR="002943B8" w:rsidRPr="00263ACD" w:rsidRDefault="002943B8" w:rsidP="00207D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2575,34</w:t>
            </w:r>
          </w:p>
        </w:tc>
        <w:tc>
          <w:tcPr>
            <w:tcW w:w="1275" w:type="dxa"/>
            <w:shd w:val="clear" w:color="auto" w:fill="auto"/>
          </w:tcPr>
          <w:p w:rsidR="002943B8" w:rsidRPr="00263ACD" w:rsidRDefault="002943B8" w:rsidP="00207D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2943B8" w:rsidRPr="00263ACD" w:rsidRDefault="002943B8" w:rsidP="00207D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7" w:type="dxa"/>
            <w:shd w:val="clear" w:color="auto" w:fill="auto"/>
          </w:tcPr>
          <w:p w:rsidR="002943B8" w:rsidRPr="00263ACD" w:rsidRDefault="002943B8" w:rsidP="00207D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00" w:type="dxa"/>
            <w:shd w:val="clear" w:color="auto" w:fill="auto"/>
          </w:tcPr>
          <w:p w:rsidR="002943B8" w:rsidRPr="00263ACD" w:rsidRDefault="002943B8" w:rsidP="00207D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:rsidR="002943B8" w:rsidRPr="00263ACD" w:rsidRDefault="002943B8" w:rsidP="00207D5A">
            <w:pPr>
              <w:jc w:val="center"/>
              <w:rPr>
                <w:rFonts w:ascii="Arial" w:hAnsi="Arial" w:cs="Arial"/>
              </w:rPr>
            </w:pPr>
          </w:p>
        </w:tc>
      </w:tr>
      <w:tr w:rsidR="00A32297" w:rsidRPr="00263ACD" w:rsidTr="00FD24E0">
        <w:trPr>
          <w:trHeight w:val="222"/>
        </w:trPr>
        <w:tc>
          <w:tcPr>
            <w:tcW w:w="603" w:type="dxa"/>
            <w:vMerge w:val="restart"/>
            <w:shd w:val="clear" w:color="auto" w:fill="auto"/>
          </w:tcPr>
          <w:p w:rsidR="00A32297" w:rsidRPr="00263ACD" w:rsidRDefault="00A322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347" w:type="dxa"/>
            <w:vMerge w:val="restart"/>
            <w:shd w:val="clear" w:color="auto" w:fill="auto"/>
          </w:tcPr>
          <w:p w:rsidR="00A32297" w:rsidRPr="00263ACD" w:rsidRDefault="00A32297" w:rsidP="00207D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Реконструкция спортивной площадки</w:t>
            </w:r>
          </w:p>
        </w:tc>
        <w:tc>
          <w:tcPr>
            <w:tcW w:w="1430" w:type="dxa"/>
            <w:shd w:val="clear" w:color="auto" w:fill="auto"/>
          </w:tcPr>
          <w:p w:rsidR="00A32297" w:rsidRPr="00263ACD" w:rsidRDefault="00A32297" w:rsidP="00207D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tcW w:w="1016" w:type="dxa"/>
            <w:shd w:val="clear" w:color="auto" w:fill="auto"/>
          </w:tcPr>
          <w:p w:rsidR="00A32297" w:rsidRPr="00263ACD" w:rsidRDefault="00A32297" w:rsidP="00207D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5" w:type="dxa"/>
            <w:shd w:val="clear" w:color="auto" w:fill="auto"/>
          </w:tcPr>
          <w:p w:rsidR="00A32297" w:rsidRPr="00263ACD" w:rsidRDefault="00A32297" w:rsidP="00207D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A32297" w:rsidRPr="00263ACD" w:rsidRDefault="00A32297" w:rsidP="00207D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A32297" w:rsidRPr="00263ACD" w:rsidRDefault="00A32297" w:rsidP="00207D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7" w:type="dxa"/>
            <w:shd w:val="clear" w:color="auto" w:fill="auto"/>
          </w:tcPr>
          <w:p w:rsidR="00A32297" w:rsidRPr="00263ACD" w:rsidRDefault="00A32297" w:rsidP="00207D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00" w:type="dxa"/>
            <w:shd w:val="clear" w:color="auto" w:fill="auto"/>
          </w:tcPr>
          <w:p w:rsidR="00A32297" w:rsidRPr="00263ACD" w:rsidRDefault="00A32297" w:rsidP="00207D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FD24E0" w:rsidRDefault="00FD24E0" w:rsidP="00FD24E0">
            <w:pPr>
              <w:rPr>
                <w:rFonts w:ascii="Arial" w:hAnsi="Arial" w:cs="Arial"/>
              </w:rPr>
            </w:pPr>
          </w:p>
          <w:p w:rsidR="00A32297" w:rsidRPr="00263ACD" w:rsidRDefault="004F5DBB" w:rsidP="00207D5A">
            <w:pPr>
              <w:jc w:val="center"/>
              <w:rPr>
                <w:rFonts w:ascii="Arial" w:hAnsi="Arial" w:cs="Arial"/>
              </w:rPr>
            </w:pPr>
            <w:proofErr w:type="spellStart"/>
            <w:r w:rsidRPr="00263ACD">
              <w:rPr>
                <w:rFonts w:ascii="Arial" w:hAnsi="Arial" w:cs="Arial"/>
              </w:rPr>
              <w:t>Генераловское</w:t>
            </w:r>
            <w:proofErr w:type="spellEnd"/>
            <w:r w:rsidRPr="00263ACD">
              <w:rPr>
                <w:rFonts w:ascii="Arial" w:hAnsi="Arial" w:cs="Arial"/>
              </w:rPr>
              <w:t xml:space="preserve"> сельское поселение </w:t>
            </w:r>
            <w:proofErr w:type="spellStart"/>
            <w:r w:rsidRPr="00263ACD">
              <w:rPr>
                <w:rFonts w:ascii="Arial" w:hAnsi="Arial" w:cs="Arial"/>
              </w:rPr>
              <w:t>Котельниковского</w:t>
            </w:r>
            <w:proofErr w:type="spellEnd"/>
            <w:r w:rsidRPr="00263ACD">
              <w:rPr>
                <w:rFonts w:ascii="Arial" w:hAnsi="Arial" w:cs="Arial"/>
              </w:rPr>
              <w:t xml:space="preserve"> </w:t>
            </w:r>
            <w:r w:rsidRPr="00263ACD">
              <w:rPr>
                <w:rFonts w:ascii="Arial" w:hAnsi="Arial" w:cs="Arial"/>
              </w:rPr>
              <w:lastRenderedPageBreak/>
              <w:t>муниципального р-на Волгоградской области</w:t>
            </w:r>
          </w:p>
        </w:tc>
      </w:tr>
      <w:tr w:rsidR="00A32297" w:rsidRPr="00263ACD" w:rsidTr="00FD24E0">
        <w:trPr>
          <w:trHeight w:val="285"/>
        </w:trPr>
        <w:tc>
          <w:tcPr>
            <w:tcW w:w="603" w:type="dxa"/>
            <w:vMerge/>
            <w:shd w:val="clear" w:color="auto" w:fill="auto"/>
          </w:tcPr>
          <w:p w:rsidR="00A32297" w:rsidRDefault="00A32297">
            <w:pPr>
              <w:rPr>
                <w:rFonts w:ascii="Arial" w:hAnsi="Arial" w:cs="Arial"/>
              </w:rPr>
            </w:pPr>
          </w:p>
        </w:tc>
        <w:tc>
          <w:tcPr>
            <w:tcW w:w="2347" w:type="dxa"/>
            <w:vMerge/>
            <w:shd w:val="clear" w:color="auto" w:fill="auto"/>
          </w:tcPr>
          <w:p w:rsidR="00A32297" w:rsidRDefault="00A32297" w:rsidP="00207D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0" w:type="dxa"/>
            <w:shd w:val="clear" w:color="auto" w:fill="auto"/>
          </w:tcPr>
          <w:p w:rsidR="00A32297" w:rsidRDefault="00A32297" w:rsidP="00207D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1016" w:type="dxa"/>
            <w:shd w:val="clear" w:color="auto" w:fill="auto"/>
          </w:tcPr>
          <w:p w:rsidR="00A32297" w:rsidRPr="00263ACD" w:rsidRDefault="00A32297" w:rsidP="00207D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5" w:type="dxa"/>
            <w:shd w:val="clear" w:color="auto" w:fill="auto"/>
          </w:tcPr>
          <w:p w:rsidR="00A32297" w:rsidRPr="00263ACD" w:rsidRDefault="00A32297" w:rsidP="00207D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A32297" w:rsidRPr="00263ACD" w:rsidRDefault="00A32297" w:rsidP="00207D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A32297" w:rsidRPr="00263ACD" w:rsidRDefault="00A32297" w:rsidP="00207D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7" w:type="dxa"/>
            <w:shd w:val="clear" w:color="auto" w:fill="auto"/>
          </w:tcPr>
          <w:p w:rsidR="00A32297" w:rsidRPr="00263ACD" w:rsidRDefault="00A32297" w:rsidP="00207D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00" w:type="dxa"/>
            <w:shd w:val="clear" w:color="auto" w:fill="auto"/>
          </w:tcPr>
          <w:p w:rsidR="00A32297" w:rsidRPr="00263ACD" w:rsidRDefault="00A32297" w:rsidP="00207D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32297" w:rsidRPr="00263ACD" w:rsidRDefault="00A32297" w:rsidP="00207D5A">
            <w:pPr>
              <w:jc w:val="center"/>
              <w:rPr>
                <w:rFonts w:ascii="Arial" w:hAnsi="Arial" w:cs="Arial"/>
              </w:rPr>
            </w:pPr>
          </w:p>
        </w:tc>
      </w:tr>
      <w:tr w:rsidR="00A32297" w:rsidRPr="00263ACD" w:rsidTr="00FD24E0">
        <w:trPr>
          <w:trHeight w:val="286"/>
        </w:trPr>
        <w:tc>
          <w:tcPr>
            <w:tcW w:w="603" w:type="dxa"/>
            <w:vMerge/>
            <w:shd w:val="clear" w:color="auto" w:fill="auto"/>
          </w:tcPr>
          <w:p w:rsidR="00A32297" w:rsidRDefault="00A32297">
            <w:pPr>
              <w:rPr>
                <w:rFonts w:ascii="Arial" w:hAnsi="Arial" w:cs="Arial"/>
              </w:rPr>
            </w:pPr>
          </w:p>
        </w:tc>
        <w:tc>
          <w:tcPr>
            <w:tcW w:w="2347" w:type="dxa"/>
            <w:vMerge/>
            <w:shd w:val="clear" w:color="auto" w:fill="auto"/>
          </w:tcPr>
          <w:p w:rsidR="00A32297" w:rsidRDefault="00A32297" w:rsidP="00207D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0" w:type="dxa"/>
            <w:shd w:val="clear" w:color="auto" w:fill="auto"/>
          </w:tcPr>
          <w:p w:rsidR="00A32297" w:rsidRDefault="00A32297" w:rsidP="00207D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1016" w:type="dxa"/>
            <w:shd w:val="clear" w:color="auto" w:fill="auto"/>
          </w:tcPr>
          <w:p w:rsidR="00A32297" w:rsidRPr="00263ACD" w:rsidRDefault="00A32297" w:rsidP="00207D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5" w:type="dxa"/>
            <w:shd w:val="clear" w:color="auto" w:fill="auto"/>
          </w:tcPr>
          <w:p w:rsidR="00A32297" w:rsidRPr="00263ACD" w:rsidRDefault="00A32297" w:rsidP="00207D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A32297" w:rsidRPr="00263ACD" w:rsidRDefault="00A32297" w:rsidP="00207D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A32297" w:rsidRPr="00263ACD" w:rsidRDefault="00A32297" w:rsidP="00207D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7" w:type="dxa"/>
            <w:shd w:val="clear" w:color="auto" w:fill="auto"/>
          </w:tcPr>
          <w:p w:rsidR="00A32297" w:rsidRPr="00263ACD" w:rsidRDefault="00A32297" w:rsidP="00207D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00" w:type="dxa"/>
            <w:shd w:val="clear" w:color="auto" w:fill="auto"/>
          </w:tcPr>
          <w:p w:rsidR="00A32297" w:rsidRPr="00263ACD" w:rsidRDefault="00A32297" w:rsidP="00207D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32297" w:rsidRPr="00263ACD" w:rsidRDefault="00A32297" w:rsidP="00207D5A">
            <w:pPr>
              <w:jc w:val="center"/>
              <w:rPr>
                <w:rFonts w:ascii="Arial" w:hAnsi="Arial" w:cs="Arial"/>
              </w:rPr>
            </w:pPr>
          </w:p>
        </w:tc>
      </w:tr>
      <w:tr w:rsidR="00A32297" w:rsidRPr="00263ACD" w:rsidTr="00FD24E0">
        <w:trPr>
          <w:trHeight w:val="262"/>
        </w:trPr>
        <w:tc>
          <w:tcPr>
            <w:tcW w:w="603" w:type="dxa"/>
            <w:vMerge/>
            <w:shd w:val="clear" w:color="auto" w:fill="auto"/>
          </w:tcPr>
          <w:p w:rsidR="00A32297" w:rsidRDefault="00A32297">
            <w:pPr>
              <w:rPr>
                <w:rFonts w:ascii="Arial" w:hAnsi="Arial" w:cs="Arial"/>
              </w:rPr>
            </w:pPr>
          </w:p>
        </w:tc>
        <w:tc>
          <w:tcPr>
            <w:tcW w:w="2347" w:type="dxa"/>
            <w:vMerge/>
            <w:shd w:val="clear" w:color="auto" w:fill="auto"/>
          </w:tcPr>
          <w:p w:rsidR="00A32297" w:rsidRDefault="00A32297" w:rsidP="00207D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0" w:type="dxa"/>
            <w:shd w:val="clear" w:color="auto" w:fill="auto"/>
          </w:tcPr>
          <w:p w:rsidR="00A32297" w:rsidRDefault="00A32297" w:rsidP="00207D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1016" w:type="dxa"/>
            <w:shd w:val="clear" w:color="auto" w:fill="auto"/>
          </w:tcPr>
          <w:p w:rsidR="00A32297" w:rsidRPr="00263ACD" w:rsidRDefault="00A32297" w:rsidP="00207D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5" w:type="dxa"/>
            <w:shd w:val="clear" w:color="auto" w:fill="auto"/>
          </w:tcPr>
          <w:p w:rsidR="00A32297" w:rsidRPr="00263ACD" w:rsidRDefault="00A32297" w:rsidP="00207D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A32297" w:rsidRPr="00263ACD" w:rsidRDefault="00A32297" w:rsidP="00207D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A32297" w:rsidRPr="00263ACD" w:rsidRDefault="00A32297" w:rsidP="00207D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7" w:type="dxa"/>
            <w:shd w:val="clear" w:color="auto" w:fill="auto"/>
          </w:tcPr>
          <w:p w:rsidR="00A32297" w:rsidRPr="00263ACD" w:rsidRDefault="00A32297" w:rsidP="00207D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00" w:type="dxa"/>
            <w:shd w:val="clear" w:color="auto" w:fill="auto"/>
          </w:tcPr>
          <w:p w:rsidR="00A32297" w:rsidRPr="00263ACD" w:rsidRDefault="00A32297" w:rsidP="00207D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32297" w:rsidRPr="00263ACD" w:rsidRDefault="00A32297" w:rsidP="00207D5A">
            <w:pPr>
              <w:jc w:val="center"/>
              <w:rPr>
                <w:rFonts w:ascii="Arial" w:hAnsi="Arial" w:cs="Arial"/>
              </w:rPr>
            </w:pPr>
          </w:p>
        </w:tc>
      </w:tr>
      <w:tr w:rsidR="00A32297" w:rsidRPr="00263ACD" w:rsidTr="00FD24E0">
        <w:trPr>
          <w:trHeight w:val="255"/>
        </w:trPr>
        <w:tc>
          <w:tcPr>
            <w:tcW w:w="603" w:type="dxa"/>
            <w:vMerge/>
            <w:shd w:val="clear" w:color="auto" w:fill="auto"/>
          </w:tcPr>
          <w:p w:rsidR="00A32297" w:rsidRDefault="00A32297">
            <w:pPr>
              <w:rPr>
                <w:rFonts w:ascii="Arial" w:hAnsi="Arial" w:cs="Arial"/>
              </w:rPr>
            </w:pPr>
          </w:p>
        </w:tc>
        <w:tc>
          <w:tcPr>
            <w:tcW w:w="2347" w:type="dxa"/>
            <w:vMerge/>
            <w:shd w:val="clear" w:color="auto" w:fill="auto"/>
          </w:tcPr>
          <w:p w:rsidR="00A32297" w:rsidRDefault="00A32297" w:rsidP="00207D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0" w:type="dxa"/>
            <w:shd w:val="clear" w:color="auto" w:fill="auto"/>
          </w:tcPr>
          <w:p w:rsidR="00A32297" w:rsidRDefault="00A32297" w:rsidP="00207D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1016" w:type="dxa"/>
            <w:shd w:val="clear" w:color="auto" w:fill="auto"/>
          </w:tcPr>
          <w:p w:rsidR="00A32297" w:rsidRPr="00263ACD" w:rsidRDefault="00A32297" w:rsidP="00207D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5" w:type="dxa"/>
            <w:shd w:val="clear" w:color="auto" w:fill="auto"/>
          </w:tcPr>
          <w:p w:rsidR="00A32297" w:rsidRPr="00263ACD" w:rsidRDefault="00A32297" w:rsidP="00207D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A32297" w:rsidRPr="00263ACD" w:rsidRDefault="00A32297" w:rsidP="00207D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A32297" w:rsidRPr="00263ACD" w:rsidRDefault="00A32297" w:rsidP="00207D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7" w:type="dxa"/>
            <w:shd w:val="clear" w:color="auto" w:fill="auto"/>
          </w:tcPr>
          <w:p w:rsidR="00A32297" w:rsidRPr="00263ACD" w:rsidRDefault="00A32297" w:rsidP="00207D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00" w:type="dxa"/>
            <w:shd w:val="clear" w:color="auto" w:fill="auto"/>
          </w:tcPr>
          <w:p w:rsidR="00A32297" w:rsidRPr="00263ACD" w:rsidRDefault="00A32297" w:rsidP="00207D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32297" w:rsidRPr="00263ACD" w:rsidRDefault="00A32297" w:rsidP="00207D5A">
            <w:pPr>
              <w:jc w:val="center"/>
              <w:rPr>
                <w:rFonts w:ascii="Arial" w:hAnsi="Arial" w:cs="Arial"/>
              </w:rPr>
            </w:pPr>
          </w:p>
        </w:tc>
      </w:tr>
      <w:tr w:rsidR="00A32297" w:rsidRPr="00263ACD" w:rsidTr="00FD24E0">
        <w:trPr>
          <w:trHeight w:val="240"/>
        </w:trPr>
        <w:tc>
          <w:tcPr>
            <w:tcW w:w="603" w:type="dxa"/>
            <w:vMerge/>
            <w:shd w:val="clear" w:color="auto" w:fill="auto"/>
          </w:tcPr>
          <w:p w:rsidR="00A32297" w:rsidRDefault="00A32297">
            <w:pPr>
              <w:rPr>
                <w:rFonts w:ascii="Arial" w:hAnsi="Arial" w:cs="Arial"/>
              </w:rPr>
            </w:pPr>
          </w:p>
        </w:tc>
        <w:tc>
          <w:tcPr>
            <w:tcW w:w="2347" w:type="dxa"/>
            <w:vMerge/>
            <w:shd w:val="clear" w:color="auto" w:fill="auto"/>
          </w:tcPr>
          <w:p w:rsidR="00A32297" w:rsidRDefault="00A32297" w:rsidP="00207D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0" w:type="dxa"/>
            <w:shd w:val="clear" w:color="auto" w:fill="auto"/>
          </w:tcPr>
          <w:p w:rsidR="00A32297" w:rsidRDefault="00A32297" w:rsidP="00207D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2023-2034</w:t>
            </w:r>
          </w:p>
        </w:tc>
        <w:tc>
          <w:tcPr>
            <w:tcW w:w="1016" w:type="dxa"/>
            <w:shd w:val="clear" w:color="auto" w:fill="auto"/>
          </w:tcPr>
          <w:p w:rsidR="00A32297" w:rsidRPr="00263ACD" w:rsidRDefault="00A32297" w:rsidP="00207D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5" w:type="dxa"/>
            <w:shd w:val="clear" w:color="auto" w:fill="auto"/>
          </w:tcPr>
          <w:p w:rsidR="00A32297" w:rsidRPr="00263ACD" w:rsidRDefault="00A32297" w:rsidP="00207D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A32297" w:rsidRPr="00263ACD" w:rsidRDefault="00A32297" w:rsidP="00207D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FD24E0" w:rsidRDefault="00FD24E0" w:rsidP="00207D5A">
            <w:pPr>
              <w:jc w:val="center"/>
              <w:rPr>
                <w:rFonts w:ascii="Arial" w:hAnsi="Arial" w:cs="Arial"/>
              </w:rPr>
            </w:pPr>
          </w:p>
          <w:p w:rsidR="00A32297" w:rsidRPr="00263ACD" w:rsidRDefault="00FD24E0" w:rsidP="00207D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327" w:type="dxa"/>
            <w:shd w:val="clear" w:color="auto" w:fill="auto"/>
          </w:tcPr>
          <w:p w:rsidR="00FD24E0" w:rsidRDefault="00FD24E0" w:rsidP="00207D5A">
            <w:pPr>
              <w:jc w:val="center"/>
              <w:rPr>
                <w:rFonts w:ascii="Arial" w:hAnsi="Arial" w:cs="Arial"/>
              </w:rPr>
            </w:pPr>
          </w:p>
          <w:p w:rsidR="00A32297" w:rsidRPr="00263ACD" w:rsidRDefault="00FD24E0" w:rsidP="00207D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3200</w:t>
            </w:r>
          </w:p>
        </w:tc>
        <w:tc>
          <w:tcPr>
            <w:tcW w:w="2500" w:type="dxa"/>
            <w:shd w:val="clear" w:color="auto" w:fill="auto"/>
          </w:tcPr>
          <w:p w:rsidR="00A32297" w:rsidRPr="00263ACD" w:rsidRDefault="00FD24E0" w:rsidP="00FD24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Установка нового спортивного оборудования, укладка покрытия</w:t>
            </w:r>
          </w:p>
        </w:tc>
        <w:tc>
          <w:tcPr>
            <w:tcW w:w="2126" w:type="dxa"/>
            <w:vMerge/>
            <w:shd w:val="clear" w:color="auto" w:fill="auto"/>
          </w:tcPr>
          <w:p w:rsidR="00A32297" w:rsidRPr="00263ACD" w:rsidRDefault="00A32297" w:rsidP="00207D5A">
            <w:pPr>
              <w:jc w:val="center"/>
              <w:rPr>
                <w:rFonts w:ascii="Arial" w:hAnsi="Arial" w:cs="Arial"/>
              </w:rPr>
            </w:pPr>
          </w:p>
        </w:tc>
      </w:tr>
      <w:tr w:rsidR="002943B8" w:rsidRPr="00263ACD" w:rsidTr="00FD24E0">
        <w:trPr>
          <w:trHeight w:val="240"/>
        </w:trPr>
        <w:tc>
          <w:tcPr>
            <w:tcW w:w="603" w:type="dxa"/>
            <w:shd w:val="clear" w:color="auto" w:fill="auto"/>
          </w:tcPr>
          <w:p w:rsidR="002943B8" w:rsidRDefault="002943B8">
            <w:pPr>
              <w:rPr>
                <w:rFonts w:ascii="Arial" w:hAnsi="Arial" w:cs="Arial"/>
              </w:rPr>
            </w:pPr>
          </w:p>
        </w:tc>
        <w:tc>
          <w:tcPr>
            <w:tcW w:w="2347" w:type="dxa"/>
            <w:shd w:val="clear" w:color="auto" w:fill="auto"/>
          </w:tcPr>
          <w:p w:rsidR="002943B8" w:rsidRDefault="002943B8" w:rsidP="00207D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0" w:type="dxa"/>
            <w:shd w:val="clear" w:color="auto" w:fill="auto"/>
          </w:tcPr>
          <w:p w:rsidR="002943B8" w:rsidRDefault="002943B8" w:rsidP="00207D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всего </w:t>
            </w:r>
          </w:p>
        </w:tc>
        <w:tc>
          <w:tcPr>
            <w:tcW w:w="1016" w:type="dxa"/>
            <w:shd w:val="clear" w:color="auto" w:fill="auto"/>
          </w:tcPr>
          <w:p w:rsidR="002943B8" w:rsidRPr="00263ACD" w:rsidRDefault="002943B8" w:rsidP="00207D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5" w:type="dxa"/>
            <w:shd w:val="clear" w:color="auto" w:fill="auto"/>
          </w:tcPr>
          <w:p w:rsidR="002943B8" w:rsidRPr="00263ACD" w:rsidRDefault="002943B8" w:rsidP="00207D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2943B8" w:rsidRPr="00263ACD" w:rsidRDefault="002943B8" w:rsidP="00207D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2943B8" w:rsidRDefault="002943B8" w:rsidP="00207D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327" w:type="dxa"/>
            <w:shd w:val="clear" w:color="auto" w:fill="auto"/>
          </w:tcPr>
          <w:p w:rsidR="002943B8" w:rsidRDefault="002943B8" w:rsidP="00207D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3200</w:t>
            </w:r>
          </w:p>
        </w:tc>
        <w:tc>
          <w:tcPr>
            <w:tcW w:w="2500" w:type="dxa"/>
            <w:shd w:val="clear" w:color="auto" w:fill="auto"/>
          </w:tcPr>
          <w:p w:rsidR="002943B8" w:rsidRDefault="002943B8" w:rsidP="00FD24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:rsidR="002943B8" w:rsidRPr="00263ACD" w:rsidRDefault="002943B8" w:rsidP="00207D5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4686D" w:rsidRDefault="0054686D">
      <w:pPr>
        <w:rPr>
          <w:rFonts w:ascii="Arial" w:hAnsi="Arial" w:cs="Arial"/>
          <w:b/>
          <w:sz w:val="24"/>
          <w:szCs w:val="24"/>
        </w:rPr>
        <w:sectPr w:rsidR="0054686D" w:rsidSect="00A802F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4686D" w:rsidRPr="00B87A97" w:rsidRDefault="0054686D" w:rsidP="00EB3E0A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B87A97">
        <w:rPr>
          <w:rFonts w:ascii="Arial" w:eastAsia="Times New Roman" w:hAnsi="Arial" w:cs="Arial"/>
          <w:b/>
          <w:sz w:val="24"/>
          <w:szCs w:val="24"/>
        </w:rPr>
        <w:lastRenderedPageBreak/>
        <w:t>Раздел 4.</w:t>
      </w:r>
      <w:r w:rsidRPr="00B87A97">
        <w:rPr>
          <w:rFonts w:ascii="Arial" w:eastAsia="Times New Roman" w:hAnsi="Arial" w:cs="Arial"/>
          <w:sz w:val="24"/>
          <w:szCs w:val="24"/>
        </w:rPr>
        <w:t xml:space="preserve"> </w:t>
      </w:r>
      <w:r w:rsidRPr="00B87A97">
        <w:rPr>
          <w:rFonts w:ascii="Arial" w:eastAsia="Times New Roman" w:hAnsi="Arial" w:cs="Arial"/>
          <w:b/>
          <w:color w:val="000000" w:themeColor="text1"/>
          <w:spacing w:val="2"/>
          <w:sz w:val="24"/>
          <w:szCs w:val="24"/>
          <w:shd w:val="clear" w:color="auto" w:fill="FFFFFF"/>
        </w:rPr>
        <w:t>Целевые индикаторы программы, включающие технико-экономические, финансовые и социально-экономические показатели развития социальной инфраструктуры</w:t>
      </w:r>
    </w:p>
    <w:p w:rsidR="0054686D" w:rsidRDefault="0054686D" w:rsidP="0054686D">
      <w:pPr>
        <w:pStyle w:val="ab"/>
        <w:jc w:val="center"/>
        <w:rPr>
          <w:rFonts w:ascii="Arial" w:eastAsia="Times New Roman" w:hAnsi="Arial" w:cs="Arial"/>
          <w:sz w:val="24"/>
          <w:szCs w:val="24"/>
        </w:rPr>
      </w:pPr>
    </w:p>
    <w:p w:rsidR="0054686D" w:rsidRDefault="0054686D" w:rsidP="0054686D">
      <w:pPr>
        <w:pStyle w:val="ab"/>
        <w:rPr>
          <w:rFonts w:ascii="Arial" w:eastAsia="Times New Roman" w:hAnsi="Arial" w:cs="Arial"/>
          <w:sz w:val="24"/>
          <w:szCs w:val="24"/>
        </w:rPr>
      </w:pPr>
    </w:p>
    <w:p w:rsidR="0054686D" w:rsidRPr="00B87A97" w:rsidRDefault="0054686D" w:rsidP="0054686D">
      <w:pPr>
        <w:pStyle w:val="ab"/>
        <w:rPr>
          <w:rFonts w:ascii="Arial" w:eastAsia="Times New Roman" w:hAnsi="Arial" w:cs="Arial"/>
          <w:sz w:val="24"/>
          <w:szCs w:val="24"/>
        </w:rPr>
      </w:pPr>
      <w:r w:rsidRPr="00B87A97">
        <w:rPr>
          <w:rFonts w:ascii="Arial" w:eastAsia="Times New Roman" w:hAnsi="Arial" w:cs="Arial"/>
          <w:sz w:val="24"/>
          <w:szCs w:val="24"/>
        </w:rPr>
        <w:t>Целевыми показателями (индикаторами) обеспеченности населения объектами социальной инфраструктуры:</w:t>
      </w:r>
      <w:r w:rsidRPr="00B87A97">
        <w:rPr>
          <w:rFonts w:ascii="Arial" w:eastAsia="Times New Roman" w:hAnsi="Arial" w:cs="Arial"/>
          <w:sz w:val="24"/>
          <w:szCs w:val="24"/>
        </w:rPr>
        <w:br/>
        <w:t>- показатели ежегодного сокращения миграционного оттока населения;</w:t>
      </w:r>
      <w:r w:rsidRPr="00B87A97">
        <w:rPr>
          <w:rFonts w:ascii="Arial" w:eastAsia="Times New Roman" w:hAnsi="Arial" w:cs="Arial"/>
          <w:sz w:val="24"/>
          <w:szCs w:val="24"/>
        </w:rPr>
        <w:br/>
        <w:t xml:space="preserve">- улучшение качества услуг, предоставляемых учреждениями культуры </w:t>
      </w:r>
      <w:proofErr w:type="spellStart"/>
      <w:r w:rsidRPr="00B87A97">
        <w:rPr>
          <w:rFonts w:ascii="Arial" w:eastAsia="Times New Roman" w:hAnsi="Arial" w:cs="Arial"/>
          <w:sz w:val="24"/>
          <w:szCs w:val="24"/>
        </w:rPr>
        <w:t>Генераловскогосельского</w:t>
      </w:r>
      <w:proofErr w:type="spellEnd"/>
      <w:r w:rsidRPr="00B87A97">
        <w:rPr>
          <w:rFonts w:ascii="Arial" w:eastAsia="Times New Roman" w:hAnsi="Arial" w:cs="Arial"/>
          <w:sz w:val="24"/>
          <w:szCs w:val="24"/>
        </w:rPr>
        <w:t xml:space="preserve"> поселения;</w:t>
      </w:r>
    </w:p>
    <w:p w:rsidR="0054686D" w:rsidRDefault="0054686D" w:rsidP="0054686D">
      <w:pPr>
        <w:pStyle w:val="ab"/>
        <w:rPr>
          <w:rFonts w:ascii="Arial" w:eastAsia="Times New Roman" w:hAnsi="Arial" w:cs="Arial"/>
          <w:sz w:val="24"/>
          <w:szCs w:val="24"/>
        </w:rPr>
      </w:pPr>
      <w:r w:rsidRPr="00B87A97">
        <w:rPr>
          <w:rFonts w:ascii="Arial" w:eastAsia="Times New Roman" w:hAnsi="Arial" w:cs="Arial"/>
          <w:sz w:val="24"/>
          <w:szCs w:val="24"/>
        </w:rPr>
        <w:t>- создание условий для занятий с</w:t>
      </w:r>
      <w:r w:rsidR="00EB3E0A">
        <w:rPr>
          <w:rFonts w:ascii="Arial" w:eastAsia="Times New Roman" w:hAnsi="Arial" w:cs="Arial"/>
          <w:sz w:val="24"/>
          <w:szCs w:val="24"/>
        </w:rPr>
        <w:t>портом.</w:t>
      </w:r>
    </w:p>
    <w:p w:rsidR="0054686D" w:rsidRPr="001152EA" w:rsidRDefault="0054686D" w:rsidP="0054686D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4"/>
        <w:gridCol w:w="2298"/>
        <w:gridCol w:w="698"/>
        <w:gridCol w:w="708"/>
        <w:gridCol w:w="708"/>
        <w:gridCol w:w="708"/>
        <w:gridCol w:w="708"/>
        <w:gridCol w:w="708"/>
        <w:gridCol w:w="915"/>
        <w:gridCol w:w="1984"/>
      </w:tblGrid>
      <w:tr w:rsidR="0054686D" w:rsidRPr="001152EA" w:rsidTr="008932AE">
        <w:trPr>
          <w:trHeight w:val="255"/>
        </w:trPr>
        <w:tc>
          <w:tcPr>
            <w:tcW w:w="454" w:type="dxa"/>
            <w:vMerge w:val="restart"/>
          </w:tcPr>
          <w:p w:rsidR="0054686D" w:rsidRPr="00446E2B" w:rsidRDefault="0054686D" w:rsidP="008932AE">
            <w:pPr>
              <w:jc w:val="center"/>
              <w:rPr>
                <w:rFonts w:ascii="Arial" w:hAnsi="Arial" w:cs="Arial"/>
              </w:rPr>
            </w:pPr>
            <w:r w:rsidRPr="00446E2B">
              <w:rPr>
                <w:rFonts w:ascii="Arial" w:hAnsi="Arial" w:cs="Arial"/>
              </w:rPr>
              <w:t>№</w:t>
            </w:r>
          </w:p>
        </w:tc>
        <w:tc>
          <w:tcPr>
            <w:tcW w:w="2298" w:type="dxa"/>
            <w:vMerge w:val="restart"/>
          </w:tcPr>
          <w:p w:rsidR="0054686D" w:rsidRPr="00446E2B" w:rsidRDefault="0054686D" w:rsidP="008932AE">
            <w:pPr>
              <w:jc w:val="center"/>
              <w:rPr>
                <w:rFonts w:ascii="Arial" w:hAnsi="Arial" w:cs="Arial"/>
              </w:rPr>
            </w:pPr>
            <w:r w:rsidRPr="00446E2B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698" w:type="dxa"/>
            <w:vMerge w:val="restart"/>
          </w:tcPr>
          <w:p w:rsidR="0054686D" w:rsidRPr="00446E2B" w:rsidRDefault="0054686D" w:rsidP="008932AE">
            <w:pPr>
              <w:jc w:val="center"/>
              <w:rPr>
                <w:rFonts w:ascii="Arial" w:hAnsi="Arial" w:cs="Arial"/>
              </w:rPr>
            </w:pPr>
            <w:r w:rsidRPr="00446E2B">
              <w:rPr>
                <w:rFonts w:ascii="Arial" w:hAnsi="Arial" w:cs="Arial"/>
              </w:rPr>
              <w:t xml:space="preserve">Ед. </w:t>
            </w:r>
            <w:proofErr w:type="spellStart"/>
            <w:r w:rsidRPr="00446E2B">
              <w:rPr>
                <w:rFonts w:ascii="Arial" w:hAnsi="Arial" w:cs="Arial"/>
              </w:rPr>
              <w:t>изм</w:t>
            </w:r>
            <w:proofErr w:type="spellEnd"/>
            <w:r w:rsidRPr="00446E2B">
              <w:rPr>
                <w:rFonts w:ascii="Arial" w:hAnsi="Arial" w:cs="Arial"/>
              </w:rPr>
              <w:t>.</w:t>
            </w:r>
          </w:p>
        </w:tc>
        <w:tc>
          <w:tcPr>
            <w:tcW w:w="4455" w:type="dxa"/>
            <w:gridSpan w:val="6"/>
          </w:tcPr>
          <w:p w:rsidR="0054686D" w:rsidRPr="00446E2B" w:rsidRDefault="0054686D" w:rsidP="008932AE">
            <w:pPr>
              <w:jc w:val="center"/>
              <w:rPr>
                <w:rFonts w:ascii="Arial" w:hAnsi="Arial" w:cs="Arial"/>
              </w:rPr>
            </w:pPr>
            <w:r w:rsidRPr="00446E2B">
              <w:rPr>
                <w:rFonts w:ascii="Arial" w:hAnsi="Arial" w:cs="Arial"/>
              </w:rPr>
              <w:t xml:space="preserve">Показатель </w:t>
            </w:r>
          </w:p>
        </w:tc>
        <w:tc>
          <w:tcPr>
            <w:tcW w:w="1984" w:type="dxa"/>
            <w:vMerge w:val="restart"/>
          </w:tcPr>
          <w:p w:rsidR="0054686D" w:rsidRPr="00446E2B" w:rsidRDefault="0054686D" w:rsidP="008932AE">
            <w:pPr>
              <w:jc w:val="center"/>
              <w:rPr>
                <w:rFonts w:ascii="Arial" w:hAnsi="Arial" w:cs="Arial"/>
              </w:rPr>
            </w:pPr>
            <w:r w:rsidRPr="00446E2B">
              <w:rPr>
                <w:rFonts w:ascii="Arial" w:hAnsi="Arial" w:cs="Arial"/>
              </w:rPr>
              <w:t>Ответственный исполнитель</w:t>
            </w:r>
          </w:p>
        </w:tc>
      </w:tr>
      <w:tr w:rsidR="0054686D" w:rsidRPr="001152EA" w:rsidTr="008932AE">
        <w:trPr>
          <w:trHeight w:val="737"/>
        </w:trPr>
        <w:tc>
          <w:tcPr>
            <w:tcW w:w="454" w:type="dxa"/>
            <w:vMerge/>
          </w:tcPr>
          <w:p w:rsidR="0054686D" w:rsidRPr="00446E2B" w:rsidRDefault="0054686D" w:rsidP="008932AE">
            <w:pPr>
              <w:rPr>
                <w:rFonts w:ascii="Arial" w:hAnsi="Arial" w:cs="Arial"/>
              </w:rPr>
            </w:pPr>
          </w:p>
        </w:tc>
        <w:tc>
          <w:tcPr>
            <w:tcW w:w="2298" w:type="dxa"/>
            <w:vMerge/>
          </w:tcPr>
          <w:p w:rsidR="0054686D" w:rsidRPr="00446E2B" w:rsidRDefault="0054686D" w:rsidP="008932AE">
            <w:pPr>
              <w:rPr>
                <w:rFonts w:ascii="Arial" w:hAnsi="Arial" w:cs="Arial"/>
              </w:rPr>
            </w:pPr>
          </w:p>
        </w:tc>
        <w:tc>
          <w:tcPr>
            <w:tcW w:w="698" w:type="dxa"/>
            <w:vMerge/>
          </w:tcPr>
          <w:p w:rsidR="0054686D" w:rsidRPr="00446E2B" w:rsidRDefault="0054686D" w:rsidP="008932AE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54686D" w:rsidRPr="00446E2B" w:rsidRDefault="0054686D" w:rsidP="008932AE">
            <w:pPr>
              <w:rPr>
                <w:rFonts w:ascii="Arial" w:hAnsi="Arial" w:cs="Arial"/>
              </w:rPr>
            </w:pPr>
            <w:r w:rsidRPr="00446E2B">
              <w:rPr>
                <w:rFonts w:ascii="Arial" w:hAnsi="Arial" w:cs="Arial"/>
              </w:rPr>
              <w:t>2018</w:t>
            </w:r>
          </w:p>
        </w:tc>
        <w:tc>
          <w:tcPr>
            <w:tcW w:w="708" w:type="dxa"/>
          </w:tcPr>
          <w:p w:rsidR="0054686D" w:rsidRPr="00446E2B" w:rsidRDefault="0054686D" w:rsidP="008932AE">
            <w:pPr>
              <w:rPr>
                <w:rFonts w:ascii="Arial" w:hAnsi="Arial" w:cs="Arial"/>
              </w:rPr>
            </w:pPr>
            <w:r w:rsidRPr="00446E2B">
              <w:rPr>
                <w:rFonts w:ascii="Arial" w:hAnsi="Arial" w:cs="Arial"/>
              </w:rPr>
              <w:t>2019</w:t>
            </w:r>
          </w:p>
        </w:tc>
        <w:tc>
          <w:tcPr>
            <w:tcW w:w="708" w:type="dxa"/>
          </w:tcPr>
          <w:p w:rsidR="0054686D" w:rsidRPr="00446E2B" w:rsidRDefault="0054686D" w:rsidP="008932AE">
            <w:pPr>
              <w:rPr>
                <w:rFonts w:ascii="Arial" w:hAnsi="Arial" w:cs="Arial"/>
              </w:rPr>
            </w:pPr>
            <w:r w:rsidRPr="00446E2B">
              <w:rPr>
                <w:rFonts w:ascii="Arial" w:hAnsi="Arial" w:cs="Arial"/>
              </w:rPr>
              <w:t>2020</w:t>
            </w:r>
          </w:p>
        </w:tc>
        <w:tc>
          <w:tcPr>
            <w:tcW w:w="708" w:type="dxa"/>
          </w:tcPr>
          <w:p w:rsidR="0054686D" w:rsidRPr="00446E2B" w:rsidRDefault="0054686D" w:rsidP="008932AE">
            <w:pPr>
              <w:rPr>
                <w:rFonts w:ascii="Arial" w:hAnsi="Arial" w:cs="Arial"/>
              </w:rPr>
            </w:pPr>
            <w:r w:rsidRPr="00446E2B">
              <w:rPr>
                <w:rFonts w:ascii="Arial" w:hAnsi="Arial" w:cs="Arial"/>
              </w:rPr>
              <w:t>2021</w:t>
            </w:r>
          </w:p>
        </w:tc>
        <w:tc>
          <w:tcPr>
            <w:tcW w:w="708" w:type="dxa"/>
          </w:tcPr>
          <w:p w:rsidR="0054686D" w:rsidRPr="00446E2B" w:rsidRDefault="0054686D" w:rsidP="008932AE">
            <w:pPr>
              <w:rPr>
                <w:rFonts w:ascii="Arial" w:hAnsi="Arial" w:cs="Arial"/>
              </w:rPr>
            </w:pPr>
            <w:r w:rsidRPr="00446E2B">
              <w:rPr>
                <w:rFonts w:ascii="Arial" w:hAnsi="Arial" w:cs="Arial"/>
              </w:rPr>
              <w:t>2022</w:t>
            </w:r>
          </w:p>
        </w:tc>
        <w:tc>
          <w:tcPr>
            <w:tcW w:w="915" w:type="dxa"/>
          </w:tcPr>
          <w:p w:rsidR="0054686D" w:rsidRPr="00446E2B" w:rsidRDefault="0054686D" w:rsidP="008932AE">
            <w:pPr>
              <w:rPr>
                <w:rFonts w:ascii="Arial" w:hAnsi="Arial" w:cs="Arial"/>
              </w:rPr>
            </w:pPr>
            <w:r w:rsidRPr="00446E2B">
              <w:rPr>
                <w:rFonts w:ascii="Arial" w:hAnsi="Arial" w:cs="Arial"/>
              </w:rPr>
              <w:t>2023-2034 г.</w:t>
            </w:r>
          </w:p>
        </w:tc>
        <w:tc>
          <w:tcPr>
            <w:tcW w:w="1984" w:type="dxa"/>
            <w:vMerge/>
          </w:tcPr>
          <w:p w:rsidR="0054686D" w:rsidRPr="00446E2B" w:rsidRDefault="0054686D" w:rsidP="008932AE">
            <w:pPr>
              <w:rPr>
                <w:rFonts w:ascii="Arial" w:hAnsi="Arial" w:cs="Arial"/>
              </w:rPr>
            </w:pPr>
          </w:p>
        </w:tc>
      </w:tr>
      <w:tr w:rsidR="0054686D" w:rsidRPr="001152EA" w:rsidTr="008932AE">
        <w:tc>
          <w:tcPr>
            <w:tcW w:w="454" w:type="dxa"/>
          </w:tcPr>
          <w:p w:rsidR="0054686D" w:rsidRPr="00446E2B" w:rsidRDefault="00263ACD" w:rsidP="008932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98" w:type="dxa"/>
          </w:tcPr>
          <w:p w:rsidR="0054686D" w:rsidRPr="00446E2B" w:rsidRDefault="0054686D" w:rsidP="008932AE">
            <w:pPr>
              <w:rPr>
                <w:rFonts w:ascii="Arial" w:hAnsi="Arial" w:cs="Arial"/>
              </w:rPr>
            </w:pPr>
            <w:r w:rsidRPr="00446E2B">
              <w:rPr>
                <w:rFonts w:ascii="Arial" w:hAnsi="Arial" w:cs="Arial"/>
              </w:rPr>
              <w:t xml:space="preserve">Количество благоустроенных территорий, прилегающих  к объектам социальной инфраструктуры  </w:t>
            </w:r>
          </w:p>
        </w:tc>
        <w:tc>
          <w:tcPr>
            <w:tcW w:w="698" w:type="dxa"/>
          </w:tcPr>
          <w:p w:rsidR="0054686D" w:rsidRPr="00446E2B" w:rsidRDefault="0054686D" w:rsidP="008932AE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446E2B">
              <w:rPr>
                <w:rFonts w:ascii="Arial" w:hAnsi="Arial" w:cs="Arial"/>
                <w:vertAlign w:val="superscript"/>
              </w:rPr>
              <w:t xml:space="preserve">шт. </w:t>
            </w:r>
          </w:p>
        </w:tc>
        <w:tc>
          <w:tcPr>
            <w:tcW w:w="708" w:type="dxa"/>
          </w:tcPr>
          <w:p w:rsidR="0054686D" w:rsidRPr="00446E2B" w:rsidRDefault="0054686D" w:rsidP="008932AE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54686D" w:rsidRPr="00446E2B" w:rsidRDefault="0054686D" w:rsidP="008932AE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54686D" w:rsidRPr="00446E2B" w:rsidRDefault="0054686D" w:rsidP="008932AE">
            <w:pPr>
              <w:rPr>
                <w:rFonts w:ascii="Arial" w:hAnsi="Arial" w:cs="Arial"/>
              </w:rPr>
            </w:pPr>
            <w:r w:rsidRPr="00446E2B"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</w:tcPr>
          <w:p w:rsidR="0054686D" w:rsidRPr="00446E2B" w:rsidRDefault="0054686D" w:rsidP="008932AE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54686D" w:rsidRPr="00446E2B" w:rsidRDefault="0054686D" w:rsidP="008932AE">
            <w:pPr>
              <w:rPr>
                <w:rFonts w:ascii="Arial" w:hAnsi="Arial" w:cs="Arial"/>
              </w:rPr>
            </w:pPr>
          </w:p>
        </w:tc>
        <w:tc>
          <w:tcPr>
            <w:tcW w:w="915" w:type="dxa"/>
          </w:tcPr>
          <w:p w:rsidR="0054686D" w:rsidRPr="00446E2B" w:rsidRDefault="0054686D" w:rsidP="008932AE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54686D" w:rsidRPr="00446E2B" w:rsidRDefault="0054686D" w:rsidP="008932AE">
            <w:pPr>
              <w:rPr>
                <w:rFonts w:ascii="Arial" w:hAnsi="Arial" w:cs="Arial"/>
              </w:rPr>
            </w:pPr>
            <w:r w:rsidRPr="00446E2B">
              <w:rPr>
                <w:rFonts w:ascii="Arial" w:hAnsi="Arial" w:cs="Arial"/>
              </w:rPr>
              <w:t xml:space="preserve">Глава  </w:t>
            </w:r>
            <w:proofErr w:type="spellStart"/>
            <w:r w:rsidRPr="00446E2B">
              <w:rPr>
                <w:rFonts w:ascii="Arial" w:hAnsi="Arial" w:cs="Arial"/>
              </w:rPr>
              <w:t>Генераловского</w:t>
            </w:r>
            <w:proofErr w:type="spellEnd"/>
            <w:r w:rsidRPr="00446E2B">
              <w:rPr>
                <w:rFonts w:ascii="Arial" w:hAnsi="Arial" w:cs="Arial"/>
              </w:rPr>
              <w:t xml:space="preserve"> сельского поселения</w:t>
            </w:r>
          </w:p>
        </w:tc>
      </w:tr>
      <w:tr w:rsidR="004F5DBB" w:rsidRPr="001152EA" w:rsidTr="008932AE">
        <w:tc>
          <w:tcPr>
            <w:tcW w:w="454" w:type="dxa"/>
          </w:tcPr>
          <w:p w:rsidR="004F5DBB" w:rsidRDefault="004F5DBB" w:rsidP="008932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298" w:type="dxa"/>
          </w:tcPr>
          <w:p w:rsidR="004F5DBB" w:rsidRPr="00446E2B" w:rsidRDefault="004F5DBB" w:rsidP="008932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благоустроенных спортивных площадок</w:t>
            </w:r>
          </w:p>
        </w:tc>
        <w:tc>
          <w:tcPr>
            <w:tcW w:w="698" w:type="dxa"/>
          </w:tcPr>
          <w:p w:rsidR="004F5DBB" w:rsidRPr="00446E2B" w:rsidRDefault="004F5DBB" w:rsidP="008932AE">
            <w:pPr>
              <w:jc w:val="center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708" w:type="dxa"/>
          </w:tcPr>
          <w:p w:rsidR="004F5DBB" w:rsidRPr="00446E2B" w:rsidRDefault="004F5DBB" w:rsidP="008932AE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4F5DBB" w:rsidRPr="00446E2B" w:rsidRDefault="004F5DBB" w:rsidP="008932AE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4F5DBB" w:rsidRPr="00446E2B" w:rsidRDefault="004F5DBB" w:rsidP="008932AE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4F5DBB" w:rsidRPr="00446E2B" w:rsidRDefault="004F5DBB" w:rsidP="008932AE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4F5DBB" w:rsidRPr="00446E2B" w:rsidRDefault="004F5DBB" w:rsidP="008932AE">
            <w:pPr>
              <w:rPr>
                <w:rFonts w:ascii="Arial" w:hAnsi="Arial" w:cs="Arial"/>
              </w:rPr>
            </w:pPr>
          </w:p>
        </w:tc>
        <w:tc>
          <w:tcPr>
            <w:tcW w:w="915" w:type="dxa"/>
          </w:tcPr>
          <w:p w:rsidR="004F5DBB" w:rsidRPr="00446E2B" w:rsidRDefault="004F5DBB" w:rsidP="008932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84" w:type="dxa"/>
          </w:tcPr>
          <w:p w:rsidR="004F5DBB" w:rsidRPr="00446E2B" w:rsidRDefault="004F5DBB" w:rsidP="008932AE">
            <w:pPr>
              <w:rPr>
                <w:rFonts w:ascii="Arial" w:hAnsi="Arial" w:cs="Arial"/>
              </w:rPr>
            </w:pPr>
            <w:r w:rsidRPr="00446E2B">
              <w:rPr>
                <w:rFonts w:ascii="Arial" w:hAnsi="Arial" w:cs="Arial"/>
              </w:rPr>
              <w:t xml:space="preserve">Глава  </w:t>
            </w:r>
            <w:proofErr w:type="spellStart"/>
            <w:r w:rsidRPr="00446E2B">
              <w:rPr>
                <w:rFonts w:ascii="Arial" w:hAnsi="Arial" w:cs="Arial"/>
              </w:rPr>
              <w:t>Генераловского</w:t>
            </w:r>
            <w:proofErr w:type="spellEnd"/>
            <w:r w:rsidRPr="00446E2B">
              <w:rPr>
                <w:rFonts w:ascii="Arial" w:hAnsi="Arial" w:cs="Arial"/>
              </w:rPr>
              <w:t xml:space="preserve"> сельского поселения</w:t>
            </w:r>
          </w:p>
        </w:tc>
      </w:tr>
    </w:tbl>
    <w:p w:rsidR="00446E2B" w:rsidRDefault="00446E2B" w:rsidP="00446E2B">
      <w:pPr>
        <w:pStyle w:val="ab"/>
        <w:rPr>
          <w:rFonts w:ascii="Arial" w:hAnsi="Arial" w:cs="Arial"/>
          <w:b/>
          <w:sz w:val="24"/>
          <w:szCs w:val="24"/>
        </w:rPr>
      </w:pPr>
    </w:p>
    <w:p w:rsidR="00446E2B" w:rsidRDefault="00446E2B" w:rsidP="00446E2B">
      <w:pPr>
        <w:pStyle w:val="ab"/>
        <w:rPr>
          <w:rFonts w:ascii="Arial" w:eastAsia="Times New Roman" w:hAnsi="Arial" w:cs="Arial"/>
          <w:b/>
          <w:sz w:val="24"/>
          <w:szCs w:val="24"/>
        </w:rPr>
      </w:pPr>
    </w:p>
    <w:p w:rsidR="0054686D" w:rsidRPr="00E13BB3" w:rsidRDefault="0054686D" w:rsidP="0054686D">
      <w:pPr>
        <w:pStyle w:val="ab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13BB3">
        <w:rPr>
          <w:rFonts w:ascii="Arial" w:eastAsia="Times New Roman" w:hAnsi="Arial" w:cs="Arial"/>
          <w:b/>
          <w:sz w:val="24"/>
          <w:szCs w:val="24"/>
        </w:rPr>
        <w:t>Раздел 5. Оценка эффективности мероприятий (инвестиционных проектов) по проектированию, строительству, реконструкции объектов социальной</w:t>
      </w:r>
    </w:p>
    <w:p w:rsidR="0054686D" w:rsidRPr="00E13BB3" w:rsidRDefault="0054686D" w:rsidP="0054686D">
      <w:pPr>
        <w:pStyle w:val="ab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13BB3">
        <w:rPr>
          <w:rFonts w:ascii="Arial" w:eastAsia="Times New Roman" w:hAnsi="Arial" w:cs="Arial"/>
          <w:b/>
          <w:sz w:val="24"/>
          <w:szCs w:val="24"/>
        </w:rPr>
        <w:t>инфраструктуры поселения включает оценку социально-экономической</w:t>
      </w:r>
    </w:p>
    <w:p w:rsidR="0054686D" w:rsidRPr="00E13BB3" w:rsidRDefault="0054686D" w:rsidP="0054686D">
      <w:pPr>
        <w:pStyle w:val="ab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13BB3">
        <w:rPr>
          <w:rFonts w:ascii="Arial" w:eastAsia="Times New Roman" w:hAnsi="Arial" w:cs="Arial"/>
          <w:b/>
          <w:sz w:val="24"/>
          <w:szCs w:val="24"/>
        </w:rPr>
        <w:t>эффективности и соответствия нормативам градостроительного</w:t>
      </w:r>
    </w:p>
    <w:p w:rsidR="0054686D" w:rsidRPr="00E13BB3" w:rsidRDefault="0054686D" w:rsidP="0054686D">
      <w:pPr>
        <w:pStyle w:val="ab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13BB3">
        <w:rPr>
          <w:rFonts w:ascii="Arial" w:eastAsia="Times New Roman" w:hAnsi="Arial" w:cs="Arial"/>
          <w:b/>
          <w:sz w:val="24"/>
          <w:szCs w:val="24"/>
        </w:rPr>
        <w:t>проектирования поселения, в том числе с разбивкой по видам объектов</w:t>
      </w:r>
    </w:p>
    <w:p w:rsidR="0054686D" w:rsidRPr="00E13BB3" w:rsidRDefault="0054686D" w:rsidP="0054686D">
      <w:pPr>
        <w:pStyle w:val="ab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13BB3">
        <w:rPr>
          <w:rFonts w:ascii="Arial" w:eastAsia="Times New Roman" w:hAnsi="Arial" w:cs="Arial"/>
          <w:b/>
          <w:sz w:val="24"/>
          <w:szCs w:val="24"/>
        </w:rPr>
        <w:t>социальной инфраструктуры поселения, целям и задачам программы</w:t>
      </w:r>
    </w:p>
    <w:p w:rsidR="0054686D" w:rsidRPr="00E13BB3" w:rsidRDefault="0054686D" w:rsidP="0054686D">
      <w:pPr>
        <w:pStyle w:val="ab"/>
        <w:jc w:val="center"/>
        <w:rPr>
          <w:rFonts w:ascii="Arial" w:eastAsia="Times New Roman" w:hAnsi="Arial" w:cs="Arial"/>
          <w:sz w:val="24"/>
          <w:szCs w:val="24"/>
        </w:rPr>
      </w:pPr>
    </w:p>
    <w:p w:rsidR="0054686D" w:rsidRPr="00E13BB3" w:rsidRDefault="0054686D" w:rsidP="0054686D">
      <w:pPr>
        <w:pStyle w:val="ab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</w:t>
      </w:r>
      <w:r w:rsidRPr="00E13BB3">
        <w:rPr>
          <w:rFonts w:ascii="Arial" w:eastAsia="Times New Roman" w:hAnsi="Arial" w:cs="Arial"/>
          <w:sz w:val="24"/>
          <w:szCs w:val="24"/>
        </w:rPr>
        <w:t>Оценка эффективности мероприятий Программы включает оценку социально-экономической эффективности, а также оценку соответствия нормативам градостроительного проектирования, установленным местным нормативам градостроительно</w:t>
      </w:r>
      <w:r>
        <w:rPr>
          <w:rFonts w:ascii="Arial" w:eastAsia="Times New Roman" w:hAnsi="Arial" w:cs="Arial"/>
          <w:sz w:val="24"/>
          <w:szCs w:val="24"/>
        </w:rPr>
        <w:t xml:space="preserve">го проектирования </w:t>
      </w:r>
      <w:proofErr w:type="spellStart"/>
      <w:r>
        <w:rPr>
          <w:rFonts w:ascii="Arial" w:eastAsia="Times New Roman" w:hAnsi="Arial" w:cs="Arial"/>
          <w:sz w:val="24"/>
          <w:szCs w:val="24"/>
        </w:rPr>
        <w:t>Генераловского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eastAsia="Times New Roman" w:hAnsi="Arial" w:cs="Arial"/>
          <w:sz w:val="24"/>
          <w:szCs w:val="24"/>
        </w:rPr>
        <w:t>Котельниковского</w:t>
      </w:r>
      <w:proofErr w:type="spellEnd"/>
      <w:r w:rsidRPr="00E13BB3">
        <w:rPr>
          <w:rFonts w:ascii="Arial" w:eastAsia="Times New Roman" w:hAnsi="Arial" w:cs="Arial"/>
          <w:sz w:val="24"/>
          <w:szCs w:val="24"/>
        </w:rPr>
        <w:t xml:space="preserve"> м</w:t>
      </w:r>
      <w:r>
        <w:rPr>
          <w:rFonts w:ascii="Arial" w:eastAsia="Times New Roman" w:hAnsi="Arial" w:cs="Arial"/>
          <w:sz w:val="24"/>
          <w:szCs w:val="24"/>
        </w:rPr>
        <w:t xml:space="preserve">униципального района  Волгоградской </w:t>
      </w:r>
      <w:r w:rsidRPr="00E13BB3">
        <w:rPr>
          <w:rFonts w:ascii="Arial" w:eastAsia="Times New Roman" w:hAnsi="Arial" w:cs="Arial"/>
          <w:sz w:val="24"/>
          <w:szCs w:val="24"/>
        </w:rPr>
        <w:t xml:space="preserve"> области.</w:t>
      </w:r>
    </w:p>
    <w:p w:rsidR="0054686D" w:rsidRPr="00E13BB3" w:rsidRDefault="0054686D" w:rsidP="0054686D">
      <w:pPr>
        <w:pStyle w:val="ab"/>
        <w:jc w:val="both"/>
        <w:rPr>
          <w:rFonts w:ascii="Arial" w:eastAsia="Times New Roman" w:hAnsi="Arial" w:cs="Arial"/>
          <w:sz w:val="24"/>
          <w:szCs w:val="24"/>
        </w:rPr>
      </w:pPr>
      <w:r w:rsidRPr="00E13BB3">
        <w:rPr>
          <w:rFonts w:ascii="Arial" w:eastAsia="Times New Roman" w:hAnsi="Arial" w:cs="Arial"/>
          <w:sz w:val="24"/>
          <w:szCs w:val="24"/>
        </w:rPr>
        <w:t>Оценка социально-экономической эффективности мероприятий выражается:</w:t>
      </w:r>
    </w:p>
    <w:p w:rsidR="0054686D" w:rsidRPr="00E13BB3" w:rsidRDefault="0054686D" w:rsidP="0054686D">
      <w:pPr>
        <w:pStyle w:val="ab"/>
        <w:jc w:val="both"/>
        <w:rPr>
          <w:rFonts w:ascii="Arial" w:eastAsia="Times New Roman" w:hAnsi="Arial" w:cs="Arial"/>
          <w:sz w:val="24"/>
          <w:szCs w:val="24"/>
        </w:rPr>
      </w:pPr>
      <w:r w:rsidRPr="00E13BB3">
        <w:rPr>
          <w:rFonts w:ascii="Arial" w:eastAsia="Times New Roman" w:hAnsi="Arial" w:cs="Arial"/>
          <w:sz w:val="24"/>
          <w:szCs w:val="24"/>
        </w:rPr>
        <w:t>— в улучшении условий качества</w:t>
      </w:r>
      <w:r>
        <w:rPr>
          <w:rFonts w:ascii="Arial" w:eastAsia="Times New Roman" w:hAnsi="Arial" w:cs="Arial"/>
          <w:sz w:val="24"/>
          <w:szCs w:val="24"/>
        </w:rPr>
        <w:t xml:space="preserve"> жизни населения </w:t>
      </w:r>
      <w:proofErr w:type="spellStart"/>
      <w:r>
        <w:rPr>
          <w:rFonts w:ascii="Arial" w:eastAsia="Times New Roman" w:hAnsi="Arial" w:cs="Arial"/>
          <w:sz w:val="24"/>
          <w:szCs w:val="24"/>
        </w:rPr>
        <w:t>Генераловского</w:t>
      </w:r>
      <w:proofErr w:type="spellEnd"/>
      <w:r w:rsidRPr="00E13BB3">
        <w:rPr>
          <w:rFonts w:ascii="Arial" w:eastAsia="Times New Roman" w:hAnsi="Arial" w:cs="Arial"/>
          <w:sz w:val="24"/>
          <w:szCs w:val="24"/>
        </w:rPr>
        <w:t xml:space="preserve"> сельского поселения;</w:t>
      </w:r>
    </w:p>
    <w:p w:rsidR="0054686D" w:rsidRPr="00E13BB3" w:rsidRDefault="0054686D" w:rsidP="0054686D">
      <w:pPr>
        <w:pStyle w:val="ab"/>
        <w:jc w:val="both"/>
        <w:rPr>
          <w:rFonts w:ascii="Arial" w:eastAsia="Times New Roman" w:hAnsi="Arial" w:cs="Arial"/>
          <w:sz w:val="24"/>
          <w:szCs w:val="24"/>
        </w:rPr>
      </w:pPr>
      <w:r w:rsidRPr="00E13BB3">
        <w:rPr>
          <w:rFonts w:ascii="Arial" w:eastAsia="Times New Roman" w:hAnsi="Arial" w:cs="Arial"/>
          <w:sz w:val="24"/>
          <w:szCs w:val="24"/>
        </w:rPr>
        <w:t>— в повышении уровня комфорта жизни за счет обеспеченности граждан услугами здравоохранения, образования, культуры, физической культуры и спорта в необходимом объеме;</w:t>
      </w:r>
    </w:p>
    <w:p w:rsidR="0054686D" w:rsidRPr="00E13BB3" w:rsidRDefault="0054686D" w:rsidP="0054686D">
      <w:pPr>
        <w:pStyle w:val="ab"/>
        <w:jc w:val="both"/>
        <w:rPr>
          <w:rFonts w:ascii="Arial" w:eastAsia="Times New Roman" w:hAnsi="Arial" w:cs="Arial"/>
          <w:sz w:val="24"/>
          <w:szCs w:val="24"/>
        </w:rPr>
      </w:pPr>
      <w:r w:rsidRPr="00E13BB3">
        <w:rPr>
          <w:rFonts w:ascii="Arial" w:eastAsia="Times New Roman" w:hAnsi="Arial" w:cs="Arial"/>
          <w:sz w:val="24"/>
          <w:szCs w:val="24"/>
        </w:rPr>
        <w:lastRenderedPageBreak/>
        <w:t>— в повышении доступности объектов социальной инфраструкт</w:t>
      </w:r>
      <w:r>
        <w:rPr>
          <w:rFonts w:ascii="Arial" w:eastAsia="Times New Roman" w:hAnsi="Arial" w:cs="Arial"/>
          <w:sz w:val="24"/>
          <w:szCs w:val="24"/>
        </w:rPr>
        <w:t xml:space="preserve">уры для населения </w:t>
      </w:r>
      <w:proofErr w:type="spellStart"/>
      <w:r>
        <w:rPr>
          <w:rFonts w:ascii="Arial" w:eastAsia="Times New Roman" w:hAnsi="Arial" w:cs="Arial"/>
          <w:sz w:val="24"/>
          <w:szCs w:val="24"/>
        </w:rPr>
        <w:t>Генераловского</w:t>
      </w:r>
      <w:proofErr w:type="spellEnd"/>
      <w:r w:rsidRPr="00E13BB3">
        <w:rPr>
          <w:rFonts w:ascii="Arial" w:eastAsia="Times New Roman" w:hAnsi="Arial" w:cs="Arial"/>
          <w:sz w:val="24"/>
          <w:szCs w:val="24"/>
        </w:rPr>
        <w:t xml:space="preserve"> сельского поселения:</w:t>
      </w:r>
    </w:p>
    <w:p w:rsidR="0054686D" w:rsidRPr="00E13BB3" w:rsidRDefault="0054686D" w:rsidP="0054686D">
      <w:pPr>
        <w:pStyle w:val="ab"/>
        <w:jc w:val="both"/>
        <w:rPr>
          <w:rFonts w:ascii="Arial" w:eastAsia="Times New Roman" w:hAnsi="Arial" w:cs="Arial"/>
          <w:sz w:val="24"/>
          <w:szCs w:val="24"/>
        </w:rPr>
      </w:pPr>
      <w:r w:rsidRPr="00E13BB3">
        <w:rPr>
          <w:rFonts w:ascii="Arial" w:eastAsia="Times New Roman" w:hAnsi="Arial" w:cs="Arial"/>
          <w:b/>
          <w:bCs/>
          <w:sz w:val="24"/>
          <w:szCs w:val="24"/>
        </w:rPr>
        <w:t>В области объектов культуры:</w:t>
      </w:r>
    </w:p>
    <w:p w:rsidR="0054686D" w:rsidRPr="00E13BB3" w:rsidRDefault="0054686D" w:rsidP="0054686D">
      <w:pPr>
        <w:pStyle w:val="ab"/>
        <w:jc w:val="both"/>
        <w:rPr>
          <w:rFonts w:ascii="Arial" w:eastAsia="Times New Roman" w:hAnsi="Arial" w:cs="Arial"/>
          <w:sz w:val="24"/>
          <w:szCs w:val="24"/>
        </w:rPr>
      </w:pPr>
      <w:r w:rsidRPr="00E13BB3">
        <w:rPr>
          <w:rFonts w:ascii="Arial" w:eastAsia="Times New Roman" w:hAnsi="Arial" w:cs="Arial"/>
          <w:sz w:val="24"/>
          <w:szCs w:val="24"/>
        </w:rPr>
        <w:t>— поддержан</w:t>
      </w:r>
      <w:r w:rsidR="002943B8">
        <w:rPr>
          <w:rFonts w:ascii="Arial" w:eastAsia="Times New Roman" w:hAnsi="Arial" w:cs="Arial"/>
          <w:sz w:val="24"/>
          <w:szCs w:val="24"/>
        </w:rPr>
        <w:t xml:space="preserve">ие </w:t>
      </w:r>
      <w:proofErr w:type="gramStart"/>
      <w:r w:rsidR="002943B8">
        <w:rPr>
          <w:rFonts w:ascii="Arial" w:eastAsia="Times New Roman" w:hAnsi="Arial" w:cs="Arial"/>
          <w:sz w:val="24"/>
          <w:szCs w:val="24"/>
        </w:rPr>
        <w:t>удовлетворительного</w:t>
      </w:r>
      <w:proofErr w:type="gramEnd"/>
      <w:r w:rsidR="002943B8">
        <w:rPr>
          <w:rFonts w:ascii="Arial" w:eastAsia="Times New Roman" w:hAnsi="Arial" w:cs="Arial"/>
          <w:sz w:val="24"/>
          <w:szCs w:val="24"/>
        </w:rPr>
        <w:t xml:space="preserve"> состоянии</w:t>
      </w:r>
      <w:r w:rsidRPr="00E13BB3">
        <w:rPr>
          <w:rFonts w:ascii="Arial" w:eastAsia="Times New Roman" w:hAnsi="Arial" w:cs="Arial"/>
          <w:sz w:val="24"/>
          <w:szCs w:val="24"/>
        </w:rPr>
        <w:t xml:space="preserve"> объектов культуры.</w:t>
      </w:r>
    </w:p>
    <w:p w:rsidR="0054686D" w:rsidRPr="00E13BB3" w:rsidRDefault="0054686D" w:rsidP="0054686D">
      <w:pPr>
        <w:pStyle w:val="ab"/>
        <w:jc w:val="both"/>
        <w:rPr>
          <w:rFonts w:ascii="Arial" w:eastAsia="Times New Roman" w:hAnsi="Arial" w:cs="Arial"/>
          <w:sz w:val="24"/>
          <w:szCs w:val="24"/>
        </w:rPr>
      </w:pPr>
      <w:r w:rsidRPr="00E13BB3">
        <w:rPr>
          <w:rFonts w:ascii="Arial" w:eastAsia="Times New Roman" w:hAnsi="Arial" w:cs="Arial"/>
          <w:b/>
          <w:bCs/>
          <w:sz w:val="24"/>
          <w:szCs w:val="24"/>
        </w:rPr>
        <w:t>В области объектов физкультуры и спорта:</w:t>
      </w:r>
    </w:p>
    <w:p w:rsidR="0054686D" w:rsidRPr="00E13BB3" w:rsidRDefault="0054686D" w:rsidP="0054686D">
      <w:pPr>
        <w:pStyle w:val="ab"/>
        <w:jc w:val="both"/>
        <w:rPr>
          <w:rFonts w:ascii="Arial" w:eastAsia="Times New Roman" w:hAnsi="Arial" w:cs="Arial"/>
          <w:sz w:val="24"/>
          <w:szCs w:val="24"/>
        </w:rPr>
      </w:pPr>
      <w:r w:rsidRPr="00E13BB3">
        <w:rPr>
          <w:rFonts w:ascii="Arial" w:eastAsia="Times New Roman" w:hAnsi="Arial" w:cs="Arial"/>
          <w:sz w:val="24"/>
          <w:szCs w:val="24"/>
        </w:rPr>
        <w:t>— поддержание удовлетворительного состояния объектов физкультуры и спорта.</w:t>
      </w:r>
    </w:p>
    <w:p w:rsidR="0054686D" w:rsidRPr="00E13BB3" w:rsidRDefault="00E33AA3" w:rsidP="0054686D">
      <w:pPr>
        <w:pStyle w:val="ab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</w:t>
      </w:r>
      <w:r w:rsidR="0054686D" w:rsidRPr="00E13BB3">
        <w:rPr>
          <w:rFonts w:ascii="Arial" w:eastAsia="Times New Roman" w:hAnsi="Arial" w:cs="Arial"/>
          <w:sz w:val="24"/>
          <w:szCs w:val="24"/>
        </w:rPr>
        <w:t>Необходимо отметить, что уровень обеспеченности населения объектами социальной инфраструктуры (по количеству таких объектов) н</w:t>
      </w:r>
      <w:r w:rsidR="0054686D">
        <w:rPr>
          <w:rFonts w:ascii="Arial" w:eastAsia="Times New Roman" w:hAnsi="Arial" w:cs="Arial"/>
          <w:sz w:val="24"/>
          <w:szCs w:val="24"/>
        </w:rPr>
        <w:t>а расчетный срок Программы (2034</w:t>
      </w:r>
      <w:r w:rsidR="0054686D" w:rsidRPr="00E13BB3">
        <w:rPr>
          <w:rFonts w:ascii="Arial" w:eastAsia="Times New Roman" w:hAnsi="Arial" w:cs="Arial"/>
          <w:sz w:val="24"/>
          <w:szCs w:val="24"/>
        </w:rPr>
        <w:t xml:space="preserve"> год) в своем большинстве соответствует минимально допустимому уровню обеспеченности, что свидетельствует об эффективности реализации мероприятий. На перспективу, во избежание сокращения численности населения, актуальным является строительство, капитальный ремонт, реконструкция и поддержание в работоспособном состоянии существующих объектов социальной инфраструктуры.</w:t>
      </w:r>
    </w:p>
    <w:p w:rsidR="0054686D" w:rsidRDefault="0054686D" w:rsidP="0054686D">
      <w:pPr>
        <w:pStyle w:val="ab"/>
        <w:rPr>
          <w:rFonts w:ascii="Arial" w:eastAsia="Times New Roman" w:hAnsi="Arial" w:cs="Arial"/>
          <w:sz w:val="24"/>
          <w:szCs w:val="24"/>
        </w:rPr>
      </w:pPr>
    </w:p>
    <w:p w:rsidR="0054686D" w:rsidRDefault="0054686D" w:rsidP="004F5DB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E13BB3">
        <w:rPr>
          <w:rFonts w:ascii="Arial" w:eastAsia="Times New Roman" w:hAnsi="Arial" w:cs="Arial"/>
          <w:b/>
          <w:bCs/>
          <w:sz w:val="24"/>
          <w:szCs w:val="24"/>
        </w:rPr>
        <w:t>Раздел 6.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 </w:t>
      </w:r>
      <w:r w:rsidRPr="00E13BB3">
        <w:rPr>
          <w:rFonts w:ascii="Arial" w:eastAsia="Times New Roman" w:hAnsi="Arial" w:cs="Arial"/>
          <w:b/>
          <w:bCs/>
          <w:sz w:val="24"/>
          <w:szCs w:val="24"/>
        </w:rPr>
        <w:t xml:space="preserve">Предложения по совершенствованию нормативно-правового и информационного обеспечения </w:t>
      </w:r>
      <w:r>
        <w:rPr>
          <w:rFonts w:ascii="Arial" w:eastAsia="Times New Roman" w:hAnsi="Arial" w:cs="Arial"/>
          <w:b/>
          <w:bCs/>
          <w:sz w:val="24"/>
          <w:szCs w:val="24"/>
        </w:rPr>
        <w:t>деятельности в сфере  проектирования, строительства, реконструкции  объектов  социальной  инфраструктуры  поселения  разрабатываются  в  целях  обеспечения  возможности реализации  предлагаемых  в  составе программы  мероприятий (инвестиционных  проектов)</w:t>
      </w:r>
    </w:p>
    <w:p w:rsidR="0054686D" w:rsidRPr="003D22A9" w:rsidRDefault="0054686D" w:rsidP="0054686D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       </w:t>
      </w:r>
      <w:r w:rsidRPr="003D22A9">
        <w:rPr>
          <w:rFonts w:ascii="Arial" w:eastAsia="Times New Roman" w:hAnsi="Arial" w:cs="Arial"/>
          <w:bCs/>
          <w:sz w:val="24"/>
          <w:szCs w:val="24"/>
        </w:rPr>
        <w:t xml:space="preserve">В соответствии </w:t>
      </w:r>
      <w:r>
        <w:rPr>
          <w:rFonts w:ascii="Arial" w:eastAsia="Times New Roman" w:hAnsi="Arial" w:cs="Arial"/>
          <w:bCs/>
          <w:sz w:val="24"/>
          <w:szCs w:val="24"/>
        </w:rPr>
        <w:t xml:space="preserve"> с изложенной  в  Программе  политикой,  администрация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Генераловского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сельского поселения  должна разрабатывать муниципальные  программы, конкретизировать мероприятия, способствующие  достижению  стратегических целей  и решению поставленных Программой задач.</w:t>
      </w:r>
    </w:p>
    <w:p w:rsidR="0054686D" w:rsidRDefault="0054686D" w:rsidP="005468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</w:t>
      </w:r>
      <w:r w:rsidRPr="003D22A9">
        <w:rPr>
          <w:rFonts w:ascii="Arial" w:eastAsia="Times New Roman" w:hAnsi="Arial" w:cs="Arial"/>
          <w:sz w:val="24"/>
          <w:szCs w:val="24"/>
        </w:rPr>
        <w:t xml:space="preserve">Целесообразно принятие муниципальных программ, либо внесение изменений в существующие муниципальные программы, устанавливающие перечни мероприятий по проектированию, строительству, реконструкции объектов социальной инфраструктуры </w:t>
      </w:r>
      <w:r>
        <w:rPr>
          <w:rFonts w:ascii="Arial" w:eastAsia="Times New Roman" w:hAnsi="Arial" w:cs="Arial"/>
          <w:sz w:val="24"/>
          <w:szCs w:val="24"/>
        </w:rPr>
        <w:t xml:space="preserve">местного значения </w:t>
      </w:r>
      <w:proofErr w:type="spellStart"/>
      <w:r>
        <w:rPr>
          <w:rFonts w:ascii="Arial" w:eastAsia="Times New Roman" w:hAnsi="Arial" w:cs="Arial"/>
          <w:sz w:val="24"/>
          <w:szCs w:val="24"/>
        </w:rPr>
        <w:t>Генераловского</w:t>
      </w:r>
      <w:proofErr w:type="spellEnd"/>
      <w:r w:rsidRPr="003D22A9">
        <w:rPr>
          <w:rFonts w:ascii="Arial" w:eastAsia="Times New Roman" w:hAnsi="Arial" w:cs="Arial"/>
          <w:sz w:val="24"/>
          <w:szCs w:val="24"/>
        </w:rPr>
        <w:t xml:space="preserve"> сельского поселения. Данные программы должны обеспечивать сбалансированное перспективное развитие социальн</w:t>
      </w:r>
      <w:r>
        <w:rPr>
          <w:rFonts w:ascii="Arial" w:eastAsia="Times New Roman" w:hAnsi="Arial" w:cs="Arial"/>
          <w:sz w:val="24"/>
          <w:szCs w:val="24"/>
        </w:rPr>
        <w:t xml:space="preserve">ой инфраструктуры </w:t>
      </w:r>
      <w:proofErr w:type="spellStart"/>
      <w:r>
        <w:rPr>
          <w:rFonts w:ascii="Arial" w:eastAsia="Times New Roman" w:hAnsi="Arial" w:cs="Arial"/>
          <w:sz w:val="24"/>
          <w:szCs w:val="24"/>
        </w:rPr>
        <w:t>Генераловского</w:t>
      </w:r>
      <w:proofErr w:type="spellEnd"/>
      <w:r w:rsidRPr="003D22A9">
        <w:rPr>
          <w:rFonts w:ascii="Arial" w:eastAsia="Times New Roman" w:hAnsi="Arial" w:cs="Arial"/>
          <w:sz w:val="24"/>
          <w:szCs w:val="24"/>
        </w:rPr>
        <w:t xml:space="preserve"> сельского поселения в соответствии с потребностями в строительстве объектов социальной инфраструктуры местного значения, установленными программой комплексного развития социальной инфраструктуры муниципального образования.</w:t>
      </w:r>
    </w:p>
    <w:p w:rsidR="0054686D" w:rsidRPr="003D22A9" w:rsidRDefault="0054686D" w:rsidP="005468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</w:t>
      </w:r>
      <w:r w:rsidRPr="003D22A9">
        <w:rPr>
          <w:rFonts w:ascii="Arial" w:eastAsia="Times New Roman" w:hAnsi="Arial" w:cs="Arial"/>
          <w:sz w:val="24"/>
          <w:szCs w:val="24"/>
        </w:rPr>
        <w:t xml:space="preserve">Главным условием реализации программы является привлечение в экономику и социальную сферу поселения достаточного объема финансовых ресурсов. Программа предусматривает финансирование мероприятий за счет всех уровней бюджетов на безвозвратной основе. </w:t>
      </w:r>
    </w:p>
    <w:p w:rsidR="0054686D" w:rsidRPr="003D22A9" w:rsidRDefault="0054686D" w:rsidP="005468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</w:t>
      </w:r>
      <w:r w:rsidRPr="003D22A9">
        <w:rPr>
          <w:rFonts w:ascii="Arial" w:eastAsia="Times New Roman" w:hAnsi="Arial" w:cs="Arial"/>
          <w:sz w:val="24"/>
          <w:szCs w:val="24"/>
        </w:rPr>
        <w:t>Финансирование мероприятий программы за счет средств муниципального образования будет осуществляться исходя из реальных возможностей бюджета на очередной финансовый год и плановый период.</w:t>
      </w:r>
    </w:p>
    <w:p w:rsidR="0054686D" w:rsidRPr="00E13BB3" w:rsidRDefault="0054686D" w:rsidP="005468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  <w:sectPr w:rsidR="0054686D" w:rsidRPr="00E13BB3" w:rsidSect="008932AE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Arial" w:eastAsia="Times New Roman" w:hAnsi="Arial" w:cs="Arial"/>
          <w:sz w:val="24"/>
          <w:szCs w:val="24"/>
        </w:rPr>
        <w:t xml:space="preserve">       </w:t>
      </w:r>
      <w:r w:rsidRPr="003D22A9">
        <w:rPr>
          <w:rFonts w:ascii="Arial" w:eastAsia="Times New Roman" w:hAnsi="Arial" w:cs="Arial"/>
          <w:sz w:val="24"/>
          <w:szCs w:val="24"/>
        </w:rPr>
        <w:t>Предусматривается ежег</w:t>
      </w:r>
      <w:r w:rsidR="002943B8">
        <w:rPr>
          <w:rFonts w:ascii="Arial" w:eastAsia="Times New Roman" w:hAnsi="Arial" w:cs="Arial"/>
          <w:sz w:val="24"/>
          <w:szCs w:val="24"/>
        </w:rPr>
        <w:t>одная корректировка мероприятий.</w:t>
      </w:r>
    </w:p>
    <w:p w:rsidR="0054686D" w:rsidRPr="0054686D" w:rsidRDefault="0054686D">
      <w:pPr>
        <w:rPr>
          <w:rFonts w:ascii="Arial" w:hAnsi="Arial" w:cs="Arial"/>
          <w:b/>
          <w:sz w:val="24"/>
          <w:szCs w:val="24"/>
        </w:rPr>
      </w:pPr>
    </w:p>
    <w:sectPr w:rsidR="0054686D" w:rsidRPr="0054686D" w:rsidSect="0054686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AF8" w:rsidRDefault="00CC3AF8" w:rsidP="00E105D6">
      <w:pPr>
        <w:spacing w:after="0" w:line="240" w:lineRule="auto"/>
      </w:pPr>
      <w:r>
        <w:separator/>
      </w:r>
    </w:p>
  </w:endnote>
  <w:endnote w:type="continuationSeparator" w:id="0">
    <w:p w:rsidR="00CC3AF8" w:rsidRDefault="00CC3AF8" w:rsidP="00E10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4E0" w:rsidRDefault="00FD24E0">
    <w:pPr>
      <w:pStyle w:val="af"/>
      <w:jc w:val="right"/>
    </w:pPr>
  </w:p>
  <w:p w:rsidR="00FD24E0" w:rsidRDefault="00FD24E0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522485"/>
      <w:showingPlcHdr/>
    </w:sdtPr>
    <w:sdtContent>
      <w:p w:rsidR="00FD24E0" w:rsidRDefault="002943B8" w:rsidP="002943B8">
        <w:pPr>
          <w:pStyle w:val="af"/>
          <w:jc w:val="center"/>
        </w:pPr>
        <w:r>
          <w:t xml:space="preserve">     </w:t>
        </w:r>
      </w:p>
    </w:sdtContent>
  </w:sdt>
  <w:p w:rsidR="00FD24E0" w:rsidRDefault="00FD24E0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AF8" w:rsidRDefault="00CC3AF8" w:rsidP="00E105D6">
      <w:pPr>
        <w:spacing w:after="0" w:line="240" w:lineRule="auto"/>
      </w:pPr>
      <w:r>
        <w:separator/>
      </w:r>
    </w:p>
  </w:footnote>
  <w:footnote w:type="continuationSeparator" w:id="0">
    <w:p w:rsidR="00CC3AF8" w:rsidRDefault="00CC3AF8" w:rsidP="00E105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F3C1FF8"/>
    <w:lvl w:ilvl="0">
      <w:numFmt w:val="bullet"/>
      <w:lvlText w:val="*"/>
      <w:lvlJc w:val="left"/>
    </w:lvl>
  </w:abstractNum>
  <w:abstractNum w:abstractNumId="1">
    <w:nsid w:val="04363176"/>
    <w:multiLevelType w:val="hybridMultilevel"/>
    <w:tmpl w:val="5C720EEA"/>
    <w:lvl w:ilvl="0" w:tplc="F4BED28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4EF184F"/>
    <w:multiLevelType w:val="hybridMultilevel"/>
    <w:tmpl w:val="DC5C65F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DE2673"/>
    <w:multiLevelType w:val="hybridMultilevel"/>
    <w:tmpl w:val="073E36CC"/>
    <w:lvl w:ilvl="0" w:tplc="9A0ADF1A">
      <w:start w:val="1"/>
      <w:numFmt w:val="decimal"/>
      <w:lvlText w:val="%1."/>
      <w:lvlJc w:val="left"/>
      <w:pPr>
        <w:ind w:left="736" w:hanging="360"/>
      </w:pPr>
      <w:rPr>
        <w:rFonts w:ascii="Arial" w:eastAsiaTheme="minorEastAsia" w:hAnsi="Arial" w:cs="Arial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4">
    <w:nsid w:val="400D7AA3"/>
    <w:multiLevelType w:val="hybridMultilevel"/>
    <w:tmpl w:val="FB9C1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414B9D"/>
    <w:multiLevelType w:val="hybridMultilevel"/>
    <w:tmpl w:val="F9281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EE782D"/>
    <w:multiLevelType w:val="hybridMultilevel"/>
    <w:tmpl w:val="DB6C5C66"/>
    <w:lvl w:ilvl="0" w:tplc="F4BED28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1820C11"/>
    <w:multiLevelType w:val="multilevel"/>
    <w:tmpl w:val="5088C83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02F8"/>
    <w:rsid w:val="00022C11"/>
    <w:rsid w:val="00027A79"/>
    <w:rsid w:val="000959C9"/>
    <w:rsid w:val="000B6FC9"/>
    <w:rsid w:val="000E5E95"/>
    <w:rsid w:val="001B24A2"/>
    <w:rsid w:val="002006D5"/>
    <w:rsid w:val="00207D5A"/>
    <w:rsid w:val="00226DCA"/>
    <w:rsid w:val="00263ACD"/>
    <w:rsid w:val="0027171C"/>
    <w:rsid w:val="00282296"/>
    <w:rsid w:val="002943B8"/>
    <w:rsid w:val="002B6DB3"/>
    <w:rsid w:val="002D6DBD"/>
    <w:rsid w:val="002F49DE"/>
    <w:rsid w:val="00346B2B"/>
    <w:rsid w:val="00351954"/>
    <w:rsid w:val="003B04CE"/>
    <w:rsid w:val="00446E2B"/>
    <w:rsid w:val="004803FD"/>
    <w:rsid w:val="004F5DBB"/>
    <w:rsid w:val="005375AD"/>
    <w:rsid w:val="0054686D"/>
    <w:rsid w:val="005E2E7F"/>
    <w:rsid w:val="005F5BA2"/>
    <w:rsid w:val="00640E58"/>
    <w:rsid w:val="006A5F23"/>
    <w:rsid w:val="007E09D6"/>
    <w:rsid w:val="007F4AA4"/>
    <w:rsid w:val="008932AE"/>
    <w:rsid w:val="00893B60"/>
    <w:rsid w:val="008D48E1"/>
    <w:rsid w:val="00A32297"/>
    <w:rsid w:val="00A6323E"/>
    <w:rsid w:val="00A802F8"/>
    <w:rsid w:val="00B1250B"/>
    <w:rsid w:val="00B352EB"/>
    <w:rsid w:val="00B56A4D"/>
    <w:rsid w:val="00B70B7F"/>
    <w:rsid w:val="00BA6E36"/>
    <w:rsid w:val="00BF7497"/>
    <w:rsid w:val="00C07C63"/>
    <w:rsid w:val="00C662F4"/>
    <w:rsid w:val="00C805C5"/>
    <w:rsid w:val="00C8717F"/>
    <w:rsid w:val="00CC3AF8"/>
    <w:rsid w:val="00D03D68"/>
    <w:rsid w:val="00D11822"/>
    <w:rsid w:val="00D50F12"/>
    <w:rsid w:val="00D726C9"/>
    <w:rsid w:val="00DF108C"/>
    <w:rsid w:val="00DF451C"/>
    <w:rsid w:val="00E105D6"/>
    <w:rsid w:val="00E33AA3"/>
    <w:rsid w:val="00E90770"/>
    <w:rsid w:val="00EB3E0A"/>
    <w:rsid w:val="00EC37D4"/>
    <w:rsid w:val="00F103F3"/>
    <w:rsid w:val="00F14B9C"/>
    <w:rsid w:val="00F42D4E"/>
    <w:rsid w:val="00F500F5"/>
    <w:rsid w:val="00FB4E15"/>
    <w:rsid w:val="00FD2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2F8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A802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802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802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A802F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9">
    <w:name w:val="heading 9"/>
    <w:basedOn w:val="a"/>
    <w:link w:val="90"/>
    <w:uiPriority w:val="9"/>
    <w:qFormat/>
    <w:rsid w:val="00A802F8"/>
    <w:pPr>
      <w:spacing w:before="100" w:beforeAutospacing="1" w:after="100" w:afterAutospacing="1" w:line="240" w:lineRule="auto"/>
      <w:outlineLvl w:val="8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02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802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802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802F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A802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0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2F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A802F8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1"/>
    <w:uiPriority w:val="99"/>
    <w:semiHidden/>
    <w:unhideWhenUsed/>
    <w:rsid w:val="00A80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10">
    <w:name w:val="Основной текст с отступом 2 Знак1"/>
    <w:basedOn w:val="a0"/>
    <w:link w:val="22"/>
    <w:uiPriority w:val="99"/>
    <w:semiHidden/>
    <w:rsid w:val="00A802F8"/>
    <w:rPr>
      <w:rFonts w:eastAsiaTheme="minorEastAsia"/>
      <w:lang w:eastAsia="ru-RU"/>
    </w:rPr>
  </w:style>
  <w:style w:type="character" w:customStyle="1" w:styleId="a5">
    <w:name w:val="Основной текст с отступом Знак"/>
    <w:basedOn w:val="a0"/>
    <w:link w:val="a6"/>
    <w:uiPriority w:val="99"/>
    <w:semiHidden/>
    <w:rsid w:val="00A802F8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5"/>
    <w:uiPriority w:val="99"/>
    <w:semiHidden/>
    <w:unhideWhenUsed/>
    <w:rsid w:val="00A80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11">
    <w:name w:val="Основной текст с отступом Знак1"/>
    <w:basedOn w:val="a0"/>
    <w:link w:val="a6"/>
    <w:uiPriority w:val="99"/>
    <w:semiHidden/>
    <w:rsid w:val="00A802F8"/>
    <w:rPr>
      <w:rFonts w:eastAsiaTheme="minorEastAsia"/>
      <w:lang w:eastAsia="ru-RU"/>
    </w:rPr>
  </w:style>
  <w:style w:type="character" w:customStyle="1" w:styleId="a7">
    <w:name w:val="Подзаголовок Знак"/>
    <w:basedOn w:val="a0"/>
    <w:link w:val="a8"/>
    <w:uiPriority w:val="11"/>
    <w:rsid w:val="00A802F8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Subtitle"/>
    <w:basedOn w:val="a"/>
    <w:link w:val="a7"/>
    <w:uiPriority w:val="11"/>
    <w:qFormat/>
    <w:rsid w:val="00A80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12">
    <w:name w:val="Подзаголовок Знак1"/>
    <w:basedOn w:val="a0"/>
    <w:link w:val="a8"/>
    <w:uiPriority w:val="11"/>
    <w:rsid w:val="00A802F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a"/>
    <w:uiPriority w:val="99"/>
    <w:semiHidden/>
    <w:rsid w:val="00A802F8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9"/>
    <w:uiPriority w:val="99"/>
    <w:semiHidden/>
    <w:unhideWhenUsed/>
    <w:rsid w:val="00A80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13">
    <w:name w:val="Основной текст Знак1"/>
    <w:basedOn w:val="a0"/>
    <w:link w:val="aa"/>
    <w:uiPriority w:val="99"/>
    <w:semiHidden/>
    <w:rsid w:val="00A802F8"/>
    <w:rPr>
      <w:rFonts w:eastAsiaTheme="minorEastAsia"/>
      <w:lang w:eastAsia="ru-RU"/>
    </w:rPr>
  </w:style>
  <w:style w:type="character" w:customStyle="1" w:styleId="23">
    <w:name w:val="Основной текст 2 Знак"/>
    <w:basedOn w:val="a0"/>
    <w:link w:val="24"/>
    <w:uiPriority w:val="99"/>
    <w:rsid w:val="00A802F8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2"/>
    <w:basedOn w:val="a"/>
    <w:link w:val="23"/>
    <w:uiPriority w:val="99"/>
    <w:unhideWhenUsed/>
    <w:rsid w:val="00A80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11">
    <w:name w:val="Основной текст 2 Знак1"/>
    <w:basedOn w:val="a0"/>
    <w:link w:val="24"/>
    <w:uiPriority w:val="99"/>
    <w:semiHidden/>
    <w:rsid w:val="00A802F8"/>
    <w:rPr>
      <w:rFonts w:eastAsiaTheme="minorEastAsia"/>
      <w:lang w:eastAsia="ru-RU"/>
    </w:rPr>
  </w:style>
  <w:style w:type="paragraph" w:styleId="ab">
    <w:name w:val="No Spacing"/>
    <w:uiPriority w:val="1"/>
    <w:qFormat/>
    <w:rsid w:val="00A802F8"/>
    <w:pPr>
      <w:spacing w:after="0" w:line="240" w:lineRule="auto"/>
    </w:pPr>
    <w:rPr>
      <w:rFonts w:eastAsiaTheme="minorEastAsia"/>
      <w:lang w:eastAsia="ru-RU"/>
    </w:rPr>
  </w:style>
  <w:style w:type="character" w:styleId="ac">
    <w:name w:val="Hyperlink"/>
    <w:basedOn w:val="a0"/>
    <w:uiPriority w:val="99"/>
    <w:semiHidden/>
    <w:unhideWhenUsed/>
    <w:rsid w:val="00A802F8"/>
    <w:rPr>
      <w:color w:val="000000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A802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A802F8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A802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802F8"/>
    <w:rPr>
      <w:rFonts w:eastAsiaTheme="minorEastAsia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A802F8"/>
  </w:style>
  <w:style w:type="paragraph" w:customStyle="1" w:styleId="ConsPlusNonformat">
    <w:name w:val="ConsPlusNonformat"/>
    <w:rsid w:val="00A802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A802F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2">
    <w:name w:val="Стиль ПМД"/>
    <w:basedOn w:val="24"/>
    <w:link w:val="af3"/>
    <w:qFormat/>
    <w:rsid w:val="00A802F8"/>
    <w:pPr>
      <w:suppressAutoHyphens/>
      <w:spacing w:before="0" w:beforeAutospacing="0" w:after="0" w:afterAutospacing="0" w:line="20" w:lineRule="atLeast"/>
      <w:ind w:firstLine="709"/>
      <w:contextualSpacing/>
      <w:jc w:val="both"/>
    </w:pPr>
    <w:rPr>
      <w:sz w:val="28"/>
    </w:rPr>
  </w:style>
  <w:style w:type="character" w:customStyle="1" w:styleId="af3">
    <w:name w:val="Стиль ПМД Знак"/>
    <w:link w:val="af2"/>
    <w:rsid w:val="00A802F8"/>
    <w:rPr>
      <w:rFonts w:ascii="Times New Roman" w:eastAsia="Times New Roman" w:hAnsi="Times New Roman" w:cs="Times New Roman"/>
      <w:sz w:val="28"/>
      <w:szCs w:val="24"/>
    </w:rPr>
  </w:style>
  <w:style w:type="paragraph" w:customStyle="1" w:styleId="Style4">
    <w:name w:val="Style4"/>
    <w:basedOn w:val="a"/>
    <w:uiPriority w:val="99"/>
    <w:rsid w:val="00A802F8"/>
    <w:pPr>
      <w:widowControl w:val="0"/>
      <w:autoSpaceDE w:val="0"/>
      <w:autoSpaceDN w:val="0"/>
      <w:adjustRightInd w:val="0"/>
      <w:spacing w:after="0" w:line="262" w:lineRule="exact"/>
      <w:ind w:firstLine="56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A802F8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">
    <w:name w:val="Style1"/>
    <w:basedOn w:val="a"/>
    <w:uiPriority w:val="99"/>
    <w:rsid w:val="00A802F8"/>
    <w:pPr>
      <w:widowControl w:val="0"/>
      <w:autoSpaceDE w:val="0"/>
      <w:autoSpaceDN w:val="0"/>
      <w:adjustRightInd w:val="0"/>
      <w:spacing w:after="0" w:line="408" w:lineRule="exact"/>
      <w:ind w:hanging="298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A802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A802F8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A802F8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3">
    <w:name w:val="Style3"/>
    <w:basedOn w:val="a"/>
    <w:uiPriority w:val="99"/>
    <w:rsid w:val="00A802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A802F8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3">
    <w:name w:val="Font Style13"/>
    <w:basedOn w:val="a0"/>
    <w:uiPriority w:val="99"/>
    <w:rsid w:val="00A802F8"/>
    <w:rPr>
      <w:rFonts w:ascii="Times New Roman" w:hAnsi="Times New Roman" w:cs="Times New Roman"/>
      <w:i/>
      <w:iCs/>
      <w:color w:val="000000"/>
      <w:sz w:val="18"/>
      <w:szCs w:val="18"/>
    </w:rPr>
  </w:style>
  <w:style w:type="paragraph" w:customStyle="1" w:styleId="Style6">
    <w:name w:val="Style6"/>
    <w:basedOn w:val="a"/>
    <w:uiPriority w:val="99"/>
    <w:rsid w:val="00A802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A802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A802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A802F8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A802F8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16">
    <w:name w:val="Font Style16"/>
    <w:basedOn w:val="a0"/>
    <w:uiPriority w:val="99"/>
    <w:rsid w:val="00A802F8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7">
    <w:name w:val="Style7"/>
    <w:basedOn w:val="a"/>
    <w:uiPriority w:val="99"/>
    <w:rsid w:val="00A802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A802F8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18">
    <w:name w:val="Font Style18"/>
    <w:basedOn w:val="a0"/>
    <w:uiPriority w:val="99"/>
    <w:rsid w:val="00A802F8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9">
    <w:name w:val="Font Style19"/>
    <w:basedOn w:val="a0"/>
    <w:uiPriority w:val="99"/>
    <w:rsid w:val="00A802F8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apple-converted-space">
    <w:name w:val="apple-converted-space"/>
    <w:basedOn w:val="a0"/>
    <w:rsid w:val="00A802F8"/>
  </w:style>
  <w:style w:type="paragraph" w:customStyle="1" w:styleId="ConsPlusNormal">
    <w:name w:val="ConsPlusNormal"/>
    <w:rsid w:val="00A802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4">
    <w:name w:val="Table Grid"/>
    <w:basedOn w:val="a1"/>
    <w:uiPriority w:val="59"/>
    <w:rsid w:val="00A802F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0D0884-7F8E-4601-88DE-40CE61D11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5348</Words>
  <Characters>30485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Катерина</cp:lastModifiedBy>
  <cp:revision>2</cp:revision>
  <cp:lastPrinted>2019-12-02T10:27:00Z</cp:lastPrinted>
  <dcterms:created xsi:type="dcterms:W3CDTF">2019-12-24T08:53:00Z</dcterms:created>
  <dcterms:modified xsi:type="dcterms:W3CDTF">2019-12-24T08:53:00Z</dcterms:modified>
</cp:coreProperties>
</file>